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DD7EC" w14:textId="77777777" w:rsidR="007E5C1D" w:rsidRPr="005550BC" w:rsidRDefault="00AD7754" w:rsidP="00396C99">
      <w:pPr>
        <w:pStyle w:val="1"/>
        <w:rPr>
          <w:rFonts w:ascii="Times New Roman" w:eastAsia="Times New Roman" w:hAnsi="Times New Roman" w:cs="Times New Roman"/>
          <w:i/>
          <w:color w:val="000000"/>
          <w:spacing w:val="-2"/>
          <w:sz w:val="36"/>
        </w:rPr>
      </w:pPr>
      <w:r w:rsidRPr="006C0FF4">
        <w:rPr>
          <w:noProof/>
          <w:lang w:eastAsia="ru-RU"/>
        </w:rPr>
        <w:drawing>
          <wp:inline distT="0" distB="0" distL="0" distR="0" wp14:anchorId="31EF021C" wp14:editId="3930C9E8">
            <wp:extent cx="1504950" cy="1266825"/>
            <wp:effectExtent l="0" t="0" r="0" b="9525"/>
            <wp:docPr id="1" name="Picture 1" descr="Image0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00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8683" cy="1269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C0FF4">
        <w:t xml:space="preserve">               </w:t>
      </w:r>
      <w:r w:rsidR="005550BC">
        <w:t xml:space="preserve">          </w:t>
      </w:r>
      <w:r w:rsidRPr="006C0FF4">
        <w:t xml:space="preserve"> </w:t>
      </w:r>
      <w:r w:rsidRPr="005550BC">
        <w:rPr>
          <w:rFonts w:ascii="Times New Roman" w:eastAsia="Times New Roman" w:hAnsi="Times New Roman" w:cs="Times New Roman"/>
          <w:i/>
          <w:color w:val="000000"/>
          <w:spacing w:val="-2"/>
          <w:sz w:val="36"/>
        </w:rPr>
        <w:t>"Учебный центр "Зерде"</w:t>
      </w:r>
    </w:p>
    <w:p w14:paraId="24D12DEF" w14:textId="77777777" w:rsidR="00AD7754" w:rsidRPr="006C0FF4" w:rsidRDefault="00AD7754">
      <w:pPr>
        <w:rPr>
          <w:rFonts w:ascii="Times New Roman" w:eastAsia="Times New Roman" w:hAnsi="Times New Roman" w:cs="Times New Roman"/>
          <w:i/>
          <w:color w:val="000000"/>
          <w:spacing w:val="-2"/>
          <w:sz w:val="56"/>
        </w:rPr>
      </w:pPr>
    </w:p>
    <w:p w14:paraId="07DC0251" w14:textId="77777777" w:rsidR="00AD7754" w:rsidRPr="006C0FF4" w:rsidRDefault="00AD7754">
      <w:pPr>
        <w:rPr>
          <w:rFonts w:ascii="Times New Roman" w:eastAsia="Times New Roman" w:hAnsi="Times New Roman" w:cs="Times New Roman"/>
          <w:i/>
          <w:color w:val="000000"/>
          <w:spacing w:val="-2"/>
          <w:sz w:val="56"/>
        </w:rPr>
      </w:pPr>
    </w:p>
    <w:p w14:paraId="1E51A4C3" w14:textId="77777777" w:rsidR="00AD7754" w:rsidRPr="005550BC" w:rsidRDefault="00AD7754" w:rsidP="00AD7754">
      <w:pPr>
        <w:spacing w:after="0" w:line="232" w:lineRule="auto"/>
        <w:jc w:val="center"/>
        <w:rPr>
          <w:rFonts w:ascii="Times New Roman" w:eastAsia="Times New Roman" w:hAnsi="Times New Roman" w:cs="Times New Roman"/>
          <w:i/>
          <w:color w:val="000000"/>
          <w:spacing w:val="-2"/>
          <w:sz w:val="60"/>
          <w:szCs w:val="60"/>
          <w:lang w:eastAsia="ru-RU"/>
        </w:rPr>
      </w:pPr>
      <w:r w:rsidRPr="005550BC">
        <w:rPr>
          <w:rFonts w:ascii="Times New Roman" w:eastAsia="Times New Roman" w:hAnsi="Times New Roman" w:cs="Times New Roman"/>
          <w:i/>
          <w:color w:val="000000"/>
          <w:spacing w:val="-2"/>
          <w:sz w:val="60"/>
          <w:szCs w:val="60"/>
          <w:lang w:eastAsia="ru-RU"/>
        </w:rPr>
        <w:t>Экзаменационный</w:t>
      </w:r>
    </w:p>
    <w:p w14:paraId="3D2A7D52" w14:textId="77777777" w:rsidR="00AD7754" w:rsidRPr="005550BC" w:rsidRDefault="00AD7754" w:rsidP="00AD7754">
      <w:pPr>
        <w:jc w:val="center"/>
        <w:rPr>
          <w:rFonts w:ascii="Times New Roman" w:eastAsia="Times New Roman" w:hAnsi="Times New Roman" w:cs="Times New Roman"/>
          <w:i/>
          <w:color w:val="000000"/>
          <w:spacing w:val="-2"/>
          <w:sz w:val="60"/>
          <w:szCs w:val="60"/>
          <w:lang w:eastAsia="ru-RU"/>
        </w:rPr>
      </w:pPr>
      <w:r w:rsidRPr="005550BC">
        <w:rPr>
          <w:rFonts w:ascii="Times New Roman" w:eastAsia="Times New Roman" w:hAnsi="Times New Roman" w:cs="Times New Roman"/>
          <w:i/>
          <w:color w:val="000000"/>
          <w:spacing w:val="-2"/>
          <w:sz w:val="60"/>
          <w:szCs w:val="60"/>
          <w:lang w:eastAsia="ru-RU"/>
        </w:rPr>
        <w:t>билет</w:t>
      </w:r>
    </w:p>
    <w:p w14:paraId="22167A46" w14:textId="77777777" w:rsidR="00AD7754" w:rsidRPr="006C0FF4" w:rsidRDefault="00AD7754" w:rsidP="00AD7754">
      <w:pPr>
        <w:jc w:val="center"/>
        <w:rPr>
          <w:rFonts w:ascii="Times New Roman" w:eastAsia="Times New Roman" w:hAnsi="Times New Roman" w:cs="Times New Roman"/>
          <w:i/>
          <w:color w:val="000000"/>
          <w:spacing w:val="-2"/>
          <w:sz w:val="52"/>
          <w:lang w:eastAsia="ru-RU"/>
        </w:rPr>
      </w:pPr>
    </w:p>
    <w:p w14:paraId="535D8DD8" w14:textId="77777777" w:rsidR="00AD7754" w:rsidRPr="005550BC" w:rsidRDefault="00AD7754" w:rsidP="00AD7754">
      <w:pPr>
        <w:jc w:val="center"/>
        <w:rPr>
          <w:rFonts w:ascii="Times New Roman" w:eastAsia="Times New Roman" w:hAnsi="Times New Roman" w:cs="Times New Roman"/>
          <w:i/>
          <w:color w:val="000000"/>
          <w:spacing w:val="-2"/>
          <w:sz w:val="80"/>
          <w:szCs w:val="80"/>
        </w:rPr>
      </w:pPr>
      <w:r w:rsidRPr="005550BC">
        <w:rPr>
          <w:rFonts w:ascii="Times New Roman" w:eastAsia="Times New Roman" w:hAnsi="Times New Roman" w:cs="Times New Roman"/>
          <w:i/>
          <w:color w:val="000000"/>
          <w:spacing w:val="-2"/>
          <w:sz w:val="80"/>
          <w:szCs w:val="80"/>
        </w:rPr>
        <w:t xml:space="preserve">Налоги </w:t>
      </w:r>
    </w:p>
    <w:p w14:paraId="47177D12" w14:textId="77777777" w:rsidR="00AD7754" w:rsidRPr="006C0FF4" w:rsidRDefault="00AD7754" w:rsidP="00AD7754">
      <w:pPr>
        <w:jc w:val="center"/>
        <w:rPr>
          <w:rFonts w:ascii="Times New Roman" w:eastAsia="Times New Roman" w:hAnsi="Times New Roman" w:cs="Times New Roman"/>
          <w:i/>
          <w:color w:val="000000"/>
          <w:spacing w:val="-2"/>
          <w:sz w:val="44"/>
        </w:rPr>
      </w:pPr>
    </w:p>
    <w:p w14:paraId="6B260111" w14:textId="77777777" w:rsidR="00AD7754" w:rsidRPr="006C0FF4" w:rsidRDefault="00AD7754" w:rsidP="00AD7754">
      <w:pPr>
        <w:jc w:val="center"/>
        <w:rPr>
          <w:rFonts w:ascii="Times New Roman" w:eastAsia="Times New Roman" w:hAnsi="Times New Roman" w:cs="Times New Roman"/>
          <w:i/>
          <w:color w:val="000000"/>
          <w:spacing w:val="-2"/>
        </w:rPr>
      </w:pPr>
    </w:p>
    <w:p w14:paraId="2C03C7BD" w14:textId="77777777" w:rsidR="00AD7754" w:rsidRPr="006C0FF4" w:rsidRDefault="00AD7754" w:rsidP="00AD7754">
      <w:pPr>
        <w:jc w:val="center"/>
        <w:rPr>
          <w:rFonts w:ascii="Times New Roman" w:eastAsia="Times New Roman" w:hAnsi="Times New Roman" w:cs="Times New Roman"/>
          <w:b/>
          <w:i/>
          <w:color w:val="000000"/>
          <w:spacing w:val="-2"/>
          <w:sz w:val="44"/>
        </w:rPr>
      </w:pPr>
      <w:r w:rsidRPr="006C0FF4">
        <w:rPr>
          <w:rFonts w:ascii="Times New Roman" w:eastAsia="Times New Roman" w:hAnsi="Times New Roman" w:cs="Times New Roman"/>
          <w:b/>
          <w:i/>
          <w:color w:val="000000"/>
          <w:spacing w:val="-2"/>
          <w:sz w:val="44"/>
        </w:rPr>
        <w:t xml:space="preserve">Вариант </w:t>
      </w:r>
      <w:r w:rsidR="00C211AA">
        <w:rPr>
          <w:rFonts w:ascii="Times New Roman" w:eastAsia="Times New Roman" w:hAnsi="Times New Roman" w:cs="Times New Roman"/>
          <w:b/>
          <w:i/>
          <w:color w:val="000000"/>
          <w:spacing w:val="-2"/>
          <w:sz w:val="44"/>
        </w:rPr>
        <w:t>1</w:t>
      </w:r>
    </w:p>
    <w:p w14:paraId="28125A21" w14:textId="77777777" w:rsidR="00AD7754" w:rsidRPr="006C0FF4" w:rsidRDefault="00AD7754" w:rsidP="00AD7754">
      <w:pPr>
        <w:jc w:val="center"/>
        <w:rPr>
          <w:rFonts w:ascii="Times New Roman" w:eastAsia="Times New Roman" w:hAnsi="Times New Roman" w:cs="Times New Roman"/>
          <w:b/>
          <w:i/>
          <w:color w:val="000000"/>
          <w:spacing w:val="-2"/>
          <w:sz w:val="28"/>
        </w:rPr>
      </w:pPr>
    </w:p>
    <w:p w14:paraId="63186DDE" w14:textId="77777777" w:rsidR="00AD7754" w:rsidRPr="006C0FF4" w:rsidRDefault="00AD7754" w:rsidP="00AD7754">
      <w:pPr>
        <w:jc w:val="center"/>
        <w:rPr>
          <w:rFonts w:ascii="Times New Roman" w:eastAsia="Times New Roman" w:hAnsi="Times New Roman" w:cs="Times New Roman"/>
          <w:b/>
          <w:i/>
          <w:color w:val="000000"/>
          <w:spacing w:val="-2"/>
        </w:rPr>
      </w:pPr>
    </w:p>
    <w:p w14:paraId="3B3BBB3C" w14:textId="77777777" w:rsidR="00AD7754" w:rsidRPr="006C0FF4" w:rsidRDefault="00AD7754" w:rsidP="00AD7754">
      <w:pPr>
        <w:jc w:val="center"/>
        <w:rPr>
          <w:rFonts w:ascii="Times New Roman" w:eastAsia="Times New Roman" w:hAnsi="Times New Roman" w:cs="Times New Roman"/>
          <w:b/>
          <w:i/>
          <w:color w:val="000000"/>
          <w:spacing w:val="-2"/>
          <w:sz w:val="44"/>
        </w:rPr>
      </w:pPr>
      <w:r w:rsidRPr="006C0FF4">
        <w:rPr>
          <w:rFonts w:ascii="Times New Roman" w:eastAsia="Times New Roman" w:hAnsi="Times New Roman" w:cs="Times New Roman"/>
          <w:b/>
          <w:i/>
          <w:color w:val="000000"/>
          <w:spacing w:val="-2"/>
          <w:sz w:val="44"/>
        </w:rPr>
        <w:t>ИН _____________________________</w:t>
      </w:r>
    </w:p>
    <w:p w14:paraId="7D8AC19D" w14:textId="77777777" w:rsidR="00AD7754" w:rsidRPr="00AF30A3" w:rsidRDefault="00AD7754" w:rsidP="00AD7754">
      <w:pPr>
        <w:jc w:val="center"/>
        <w:rPr>
          <w:rFonts w:ascii="Times New Roman" w:eastAsia="Times New Roman" w:hAnsi="Times New Roman" w:cs="Times New Roman"/>
          <w:b/>
          <w:i/>
          <w:color w:val="000000"/>
          <w:spacing w:val="-2"/>
          <w:sz w:val="56"/>
        </w:rPr>
      </w:pPr>
    </w:p>
    <w:p w14:paraId="4F32958D" w14:textId="77777777" w:rsidR="005550BC" w:rsidRPr="006C0FF4" w:rsidRDefault="005550BC" w:rsidP="00AD7754">
      <w:pPr>
        <w:jc w:val="center"/>
        <w:rPr>
          <w:rFonts w:ascii="Times New Roman" w:eastAsia="Times New Roman" w:hAnsi="Times New Roman" w:cs="Times New Roman"/>
          <w:b/>
          <w:i/>
          <w:color w:val="000000"/>
          <w:spacing w:val="-2"/>
          <w:sz w:val="56"/>
        </w:rPr>
      </w:pPr>
    </w:p>
    <w:p w14:paraId="62A02341" w14:textId="78933D22" w:rsidR="00AD7754" w:rsidRPr="00CE28B9" w:rsidRDefault="001C1292" w:rsidP="00AD7754">
      <w:pPr>
        <w:jc w:val="center"/>
        <w:rPr>
          <w:rFonts w:ascii="Times New Roman" w:eastAsia="Times New Roman" w:hAnsi="Times New Roman" w:cs="Times New Roman"/>
          <w:i/>
          <w:color w:val="000000"/>
          <w:spacing w:val="-2"/>
          <w:sz w:val="32"/>
        </w:rPr>
      </w:pPr>
      <w:r w:rsidRPr="00CE28B9">
        <w:rPr>
          <w:rFonts w:ascii="Times New Roman" w:eastAsia="Times New Roman" w:hAnsi="Times New Roman" w:cs="Times New Roman"/>
          <w:i/>
          <w:color w:val="000000"/>
          <w:spacing w:val="-2"/>
          <w:sz w:val="32"/>
        </w:rPr>
        <w:t>Астана</w:t>
      </w:r>
      <w:r w:rsidR="00AD7754" w:rsidRPr="00CE28B9">
        <w:rPr>
          <w:rFonts w:ascii="Times New Roman" w:eastAsia="Times New Roman" w:hAnsi="Times New Roman" w:cs="Times New Roman"/>
          <w:i/>
          <w:color w:val="000000"/>
          <w:spacing w:val="-2"/>
          <w:sz w:val="32"/>
        </w:rPr>
        <w:t xml:space="preserve"> 202</w:t>
      </w:r>
      <w:r w:rsidR="00EA5FF0">
        <w:rPr>
          <w:rFonts w:ascii="Times New Roman" w:eastAsia="Times New Roman" w:hAnsi="Times New Roman" w:cs="Times New Roman"/>
          <w:i/>
          <w:color w:val="000000"/>
          <w:spacing w:val="-2"/>
          <w:sz w:val="32"/>
        </w:rPr>
        <w:t>5</w:t>
      </w:r>
    </w:p>
    <w:p w14:paraId="2564928A" w14:textId="77777777" w:rsidR="008B2861" w:rsidRDefault="008B2861" w:rsidP="000526E7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</w:pPr>
    </w:p>
    <w:p w14:paraId="34755712" w14:textId="0E170D44" w:rsidR="00AD7754" w:rsidRPr="000903A5" w:rsidRDefault="00AD7754" w:rsidP="000526E7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</w:pPr>
      <w:r w:rsidRPr="000903A5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lastRenderedPageBreak/>
        <w:t>Раздел 1</w:t>
      </w:r>
    </w:p>
    <w:p w14:paraId="149A1AF1" w14:textId="77777777" w:rsidR="00AD7754" w:rsidRPr="000903A5" w:rsidRDefault="00AD7754" w:rsidP="000526E7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</w:pPr>
      <w:r w:rsidRPr="000903A5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t>Тестовые вопросы</w:t>
      </w:r>
    </w:p>
    <w:tbl>
      <w:tblPr>
        <w:tblW w:w="998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9"/>
        <w:gridCol w:w="58"/>
      </w:tblGrid>
      <w:tr w:rsidR="00AD7754" w:rsidRPr="000B418C" w14:paraId="096AC6EA" w14:textId="77777777" w:rsidTr="005D2037">
        <w:trPr>
          <w:trHeight w:hRule="exact" w:val="329"/>
        </w:trPr>
        <w:tc>
          <w:tcPr>
            <w:tcW w:w="9929" w:type="dxa"/>
          </w:tcPr>
          <w:p w14:paraId="77085B60" w14:textId="77777777" w:rsidR="00AD7754" w:rsidRPr="000B418C" w:rsidRDefault="00CF6AA4" w:rsidP="00AD7754">
            <w:pPr>
              <w:spacing w:after="0" w:line="232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  <w:lang w:eastAsia="ru-RU"/>
              </w:rPr>
            </w:pPr>
            <w:r w:rsidRPr="000B418C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  <w:lang w:val="en-US" w:eastAsia="ru-RU"/>
              </w:rPr>
              <w:t>2</w:t>
            </w:r>
            <w:r w:rsidR="00AD7754" w:rsidRPr="000B418C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  <w:lang w:eastAsia="ru-RU"/>
              </w:rPr>
              <w:t>0 баллов</w:t>
            </w:r>
          </w:p>
        </w:tc>
        <w:tc>
          <w:tcPr>
            <w:tcW w:w="58" w:type="dxa"/>
          </w:tcPr>
          <w:p w14:paraId="16A66B30" w14:textId="77777777" w:rsidR="00AD7754" w:rsidRPr="000B418C" w:rsidRDefault="00AD7754" w:rsidP="00AD7754">
            <w:pPr>
              <w:spacing w:after="0" w:line="240" w:lineRule="auto"/>
              <w:rPr>
                <w:rFonts w:eastAsiaTheme="minorEastAsia"/>
                <w:sz w:val="2"/>
                <w:lang w:eastAsia="ru-RU"/>
              </w:rPr>
            </w:pPr>
          </w:p>
        </w:tc>
      </w:tr>
      <w:tr w:rsidR="00AD7754" w:rsidRPr="000B418C" w14:paraId="641C6747" w14:textId="77777777" w:rsidTr="00AF30A3">
        <w:trPr>
          <w:trHeight w:hRule="exact" w:val="80"/>
        </w:trPr>
        <w:tc>
          <w:tcPr>
            <w:tcW w:w="9929" w:type="dxa"/>
          </w:tcPr>
          <w:p w14:paraId="605DB481" w14:textId="77777777" w:rsidR="00AD7754" w:rsidRPr="000B418C" w:rsidRDefault="00AD7754" w:rsidP="00AD7754">
            <w:pPr>
              <w:spacing w:after="0" w:line="232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  <w:lang w:eastAsia="ru-RU"/>
              </w:rPr>
            </w:pPr>
          </w:p>
        </w:tc>
        <w:tc>
          <w:tcPr>
            <w:tcW w:w="58" w:type="dxa"/>
          </w:tcPr>
          <w:p w14:paraId="05E2AD3B" w14:textId="77777777" w:rsidR="00AD7754" w:rsidRPr="000B418C" w:rsidRDefault="00AD7754" w:rsidP="00AD7754">
            <w:pPr>
              <w:spacing w:after="0" w:line="240" w:lineRule="auto"/>
              <w:rPr>
                <w:rFonts w:eastAsiaTheme="minorEastAsia"/>
                <w:sz w:val="2"/>
                <w:lang w:eastAsia="ru-RU"/>
              </w:rPr>
            </w:pPr>
          </w:p>
        </w:tc>
      </w:tr>
    </w:tbl>
    <w:p w14:paraId="0098DC92" w14:textId="77777777" w:rsidR="00846ED6" w:rsidRPr="000B418C" w:rsidRDefault="00AD7754" w:rsidP="00846ED6">
      <w:pPr>
        <w:tabs>
          <w:tab w:val="num" w:pos="935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B418C">
        <w:rPr>
          <w:rFonts w:ascii="Times New Roman" w:hAnsi="Times New Roman" w:cs="Times New Roman"/>
          <w:b/>
          <w:sz w:val="24"/>
          <w:szCs w:val="24"/>
        </w:rPr>
        <w:t>1.</w:t>
      </w:r>
      <w:r w:rsidRPr="000B418C">
        <w:rPr>
          <w:rFonts w:ascii="Times New Roman" w:hAnsi="Times New Roman" w:cs="Times New Roman"/>
          <w:sz w:val="24"/>
          <w:szCs w:val="24"/>
        </w:rPr>
        <w:t xml:space="preserve"> </w:t>
      </w:r>
      <w:r w:rsidR="00846ED6" w:rsidRPr="000B41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Размер налога на единицу налоговой базы:</w:t>
      </w:r>
    </w:p>
    <w:p w14:paraId="0352792D" w14:textId="77777777" w:rsidR="00846ED6" w:rsidRPr="000B418C" w:rsidRDefault="00846ED6" w:rsidP="00846ED6">
      <w:pPr>
        <w:tabs>
          <w:tab w:val="num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1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 w:rsidRPr="000B418C">
        <w:rPr>
          <w:rFonts w:ascii="Times New Roman" w:eastAsia="Times New Roman" w:hAnsi="Times New Roman" w:cs="Times New Roman"/>
          <w:sz w:val="24"/>
          <w:szCs w:val="24"/>
          <w:lang w:eastAsia="ru-RU"/>
        </w:rPr>
        <w:t>) исчисленное налоговое обязательство;</w:t>
      </w:r>
    </w:p>
    <w:p w14:paraId="0DFF664E" w14:textId="77777777" w:rsidR="00846ED6" w:rsidRPr="000B418C" w:rsidRDefault="00846ED6" w:rsidP="00846ED6">
      <w:pPr>
        <w:tabs>
          <w:tab w:val="num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1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Pr="000B418C">
        <w:rPr>
          <w:rFonts w:ascii="Times New Roman" w:eastAsia="Times New Roman" w:hAnsi="Times New Roman" w:cs="Times New Roman"/>
          <w:sz w:val="24"/>
          <w:szCs w:val="24"/>
          <w:lang w:eastAsia="ru-RU"/>
        </w:rPr>
        <w:t>) налоговое обязательство, подлежащее уплате в бюджет;</w:t>
      </w:r>
    </w:p>
    <w:p w14:paraId="1A046ABB" w14:textId="77777777" w:rsidR="00846ED6" w:rsidRPr="000B418C" w:rsidRDefault="00846ED6" w:rsidP="00846ED6">
      <w:pPr>
        <w:tabs>
          <w:tab w:val="num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1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0B418C">
        <w:rPr>
          <w:rFonts w:ascii="Times New Roman" w:eastAsia="Times New Roman" w:hAnsi="Times New Roman" w:cs="Times New Roman"/>
          <w:sz w:val="24"/>
          <w:szCs w:val="24"/>
          <w:lang w:eastAsia="ru-RU"/>
        </w:rPr>
        <w:t>) налоговое обязательство, подлежащее уплате в бюджет или возврату из бюджета;</w:t>
      </w:r>
    </w:p>
    <w:p w14:paraId="367F4F74" w14:textId="77777777" w:rsidR="00846ED6" w:rsidRPr="000B418C" w:rsidRDefault="00846ED6" w:rsidP="00846ED6">
      <w:pPr>
        <w:tabs>
          <w:tab w:val="num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1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0B4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налоговая ставка. </w:t>
      </w:r>
    </w:p>
    <w:p w14:paraId="105454CE" w14:textId="4D17EA39" w:rsidR="005003E7" w:rsidRPr="000B418C" w:rsidRDefault="005003E7" w:rsidP="00846ED6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</w:p>
    <w:p w14:paraId="1CB66C1A" w14:textId="77777777" w:rsidR="00846ED6" w:rsidRPr="000B418C" w:rsidRDefault="00AD7754" w:rsidP="00846E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B418C">
        <w:rPr>
          <w:rFonts w:ascii="Times New Roman" w:hAnsi="Times New Roman" w:cs="Times New Roman"/>
          <w:b/>
          <w:sz w:val="24"/>
          <w:szCs w:val="24"/>
        </w:rPr>
        <w:t>2.</w:t>
      </w:r>
      <w:r w:rsidRPr="000B418C">
        <w:rPr>
          <w:rFonts w:ascii="Times New Roman" w:hAnsi="Times New Roman" w:cs="Times New Roman"/>
          <w:sz w:val="24"/>
          <w:szCs w:val="24"/>
        </w:rPr>
        <w:t xml:space="preserve"> </w:t>
      </w:r>
      <w:r w:rsidR="00846ED6" w:rsidRPr="000B41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Подоходный налог, удерживаемый у источника выплат с начисленных и выплаченных доходов юридического лица-нерезидента подлежит перечислению налоговым агентом в первых трех кварталах:</w:t>
      </w:r>
    </w:p>
    <w:p w14:paraId="1D5DEC9A" w14:textId="77777777" w:rsidR="00846ED6" w:rsidRPr="000B418C" w:rsidRDefault="00846ED6" w:rsidP="00846E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18C">
        <w:rPr>
          <w:rFonts w:ascii="Times New Roman" w:eastAsia="Times New Roman" w:hAnsi="Times New Roman" w:cs="Times New Roman"/>
          <w:sz w:val="24"/>
          <w:szCs w:val="24"/>
          <w:lang w:eastAsia="ru-RU"/>
        </w:rPr>
        <w:t>А) не позднее 10 календарных дней после окончания месяца, в котором производилась выплата дохода;</w:t>
      </w:r>
    </w:p>
    <w:p w14:paraId="374A8A8A" w14:textId="77777777" w:rsidR="00846ED6" w:rsidRPr="000B418C" w:rsidRDefault="00846ED6" w:rsidP="00846E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1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Pr="000B418C">
        <w:rPr>
          <w:rFonts w:ascii="Times New Roman" w:eastAsia="Times New Roman" w:hAnsi="Times New Roman" w:cs="Times New Roman"/>
          <w:sz w:val="24"/>
          <w:szCs w:val="24"/>
          <w:lang w:eastAsia="ru-RU"/>
        </w:rPr>
        <w:t>) не позднее 25 рабочих дней после окончания месяца, в котором производилась выплата дохода;;</w:t>
      </w:r>
    </w:p>
    <w:p w14:paraId="41B1AB9F" w14:textId="77777777" w:rsidR="00846ED6" w:rsidRPr="000B418C" w:rsidRDefault="00846ED6" w:rsidP="00846E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1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0B418C">
        <w:rPr>
          <w:rFonts w:ascii="Times New Roman" w:eastAsia="Times New Roman" w:hAnsi="Times New Roman" w:cs="Times New Roman"/>
          <w:sz w:val="24"/>
          <w:szCs w:val="24"/>
          <w:lang w:eastAsia="ru-RU"/>
        </w:rPr>
        <w:t>) не позднее 25 календарных дней после окончания месяца, в котором производилась выплата дохода;</w:t>
      </w:r>
    </w:p>
    <w:p w14:paraId="5811C448" w14:textId="77777777" w:rsidR="00846ED6" w:rsidRPr="000B418C" w:rsidRDefault="00846ED6" w:rsidP="00846E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1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0B418C">
        <w:rPr>
          <w:rFonts w:ascii="Times New Roman" w:eastAsia="Times New Roman" w:hAnsi="Times New Roman" w:cs="Times New Roman"/>
          <w:sz w:val="24"/>
          <w:szCs w:val="24"/>
          <w:lang w:eastAsia="ru-RU"/>
        </w:rPr>
        <w:t>) не позднее 25календарных дней после окончания квартала, в котором производилась выплата дохода;</w:t>
      </w:r>
    </w:p>
    <w:p w14:paraId="068B3580" w14:textId="2FBF4947" w:rsidR="00D37B18" w:rsidRPr="000B418C" w:rsidRDefault="00D37B18" w:rsidP="00672076">
      <w:pPr>
        <w:pStyle w:val="a5"/>
        <w:tabs>
          <w:tab w:val="left" w:pos="426"/>
        </w:tabs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szCs w:val="28"/>
        </w:rPr>
      </w:pPr>
    </w:p>
    <w:p w14:paraId="40D028D1" w14:textId="77777777" w:rsidR="00846ED6" w:rsidRPr="000B418C" w:rsidRDefault="000526E7" w:rsidP="00846ED6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B418C">
        <w:rPr>
          <w:rFonts w:ascii="Times New Roman" w:hAnsi="Times New Roman" w:cs="Times New Roman"/>
          <w:b/>
          <w:sz w:val="24"/>
          <w:szCs w:val="24"/>
        </w:rPr>
        <w:t>3</w:t>
      </w:r>
      <w:r w:rsidRPr="000B418C">
        <w:rPr>
          <w:rFonts w:ascii="Times New Roman" w:hAnsi="Times New Roman" w:cs="Times New Roman"/>
          <w:sz w:val="24"/>
          <w:szCs w:val="24"/>
        </w:rPr>
        <w:t xml:space="preserve">. </w:t>
      </w:r>
      <w:r w:rsidR="00846ED6" w:rsidRPr="000B41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Услуги оператора вагонов, связанных с международными перевозками:</w:t>
      </w:r>
    </w:p>
    <w:p w14:paraId="0CBAB2DE" w14:textId="77777777" w:rsidR="00846ED6" w:rsidRPr="000B418C" w:rsidRDefault="00846ED6" w:rsidP="00846ED6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18C">
        <w:rPr>
          <w:rFonts w:ascii="Times New Roman" w:eastAsia="Times New Roman" w:hAnsi="Times New Roman" w:cs="Times New Roman"/>
          <w:sz w:val="24"/>
          <w:szCs w:val="24"/>
          <w:lang w:eastAsia="ru-RU"/>
        </w:rPr>
        <w:t>А) облагаются по ставке 12%;</w:t>
      </w:r>
    </w:p>
    <w:p w14:paraId="716CB96D" w14:textId="77777777" w:rsidR="00846ED6" w:rsidRPr="000B418C" w:rsidRDefault="00846ED6" w:rsidP="00846ED6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1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Pr="000B418C">
        <w:rPr>
          <w:rFonts w:ascii="Times New Roman" w:eastAsia="Times New Roman" w:hAnsi="Times New Roman" w:cs="Times New Roman"/>
          <w:sz w:val="24"/>
          <w:szCs w:val="24"/>
          <w:lang w:eastAsia="ru-RU"/>
        </w:rPr>
        <w:t>) облагаются по нулевой ставке;</w:t>
      </w:r>
    </w:p>
    <w:p w14:paraId="73126F13" w14:textId="77777777" w:rsidR="00846ED6" w:rsidRPr="000B418C" w:rsidRDefault="00846ED6" w:rsidP="00846ED6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0B41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0B418C">
        <w:rPr>
          <w:rFonts w:ascii="Times New Roman" w:eastAsia="Times New Roman" w:hAnsi="Times New Roman" w:cs="Times New Roman"/>
          <w:sz w:val="24"/>
          <w:szCs w:val="24"/>
          <w:lang w:eastAsia="ru-RU"/>
        </w:rPr>
        <w:t>) являются освобожденным оборотом;</w:t>
      </w:r>
      <w:r w:rsidRPr="000B418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</w:p>
    <w:p w14:paraId="253C1C12" w14:textId="77777777" w:rsidR="00846ED6" w:rsidRPr="000B418C" w:rsidRDefault="00846ED6" w:rsidP="00846ED6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1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0B418C">
        <w:rPr>
          <w:rFonts w:ascii="Times New Roman" w:eastAsia="Times New Roman" w:hAnsi="Times New Roman" w:cs="Times New Roman"/>
          <w:sz w:val="24"/>
          <w:szCs w:val="24"/>
          <w:lang w:eastAsia="ru-RU"/>
        </w:rPr>
        <w:t>) облагаются по 20%.</w:t>
      </w:r>
    </w:p>
    <w:p w14:paraId="04ABEFCC" w14:textId="0E0DB53C" w:rsidR="001920D2" w:rsidRPr="000B418C" w:rsidRDefault="001920D2" w:rsidP="00846ED6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14:paraId="4774E168" w14:textId="77777777" w:rsidR="00846ED6" w:rsidRPr="000B418C" w:rsidRDefault="000526E7" w:rsidP="00846ED6">
      <w:pPr>
        <w:tabs>
          <w:tab w:val="num" w:pos="900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B418C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846ED6" w:rsidRPr="000B41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Ставки налога на имущество физических лиц по жилым помещениям устанавливаются:</w:t>
      </w:r>
    </w:p>
    <w:p w14:paraId="69F83FA6" w14:textId="77777777" w:rsidR="00846ED6" w:rsidRPr="000B418C" w:rsidRDefault="00846ED6" w:rsidP="00846ED6">
      <w:pPr>
        <w:tabs>
          <w:tab w:val="num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18C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 процентах в зависимости от вида имущества;</w:t>
      </w:r>
    </w:p>
    <w:p w14:paraId="73AEC095" w14:textId="77777777" w:rsidR="00846ED6" w:rsidRPr="000B418C" w:rsidRDefault="00846ED6" w:rsidP="00846ED6">
      <w:pPr>
        <w:tabs>
          <w:tab w:val="num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18C">
        <w:rPr>
          <w:rFonts w:ascii="Times New Roman" w:eastAsia="Times New Roman" w:hAnsi="Times New Roman" w:cs="Times New Roman"/>
          <w:spacing w:val="5"/>
          <w:sz w:val="24"/>
          <w:szCs w:val="24"/>
          <w:lang w:val="en-US" w:eastAsia="ru-RU"/>
        </w:rPr>
        <w:t>B</w:t>
      </w:r>
      <w:r w:rsidRPr="000B418C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 xml:space="preserve">) </w:t>
      </w:r>
      <w:r w:rsidRPr="000B418C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процентах в зависимости от категории налогоплательщиков;</w:t>
      </w:r>
    </w:p>
    <w:p w14:paraId="121F08F2" w14:textId="77777777" w:rsidR="00846ED6" w:rsidRPr="000B418C" w:rsidRDefault="00846ED6" w:rsidP="00846ED6">
      <w:pPr>
        <w:tabs>
          <w:tab w:val="num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18C">
        <w:rPr>
          <w:rFonts w:ascii="Times New Roman" w:eastAsia="Times New Roman" w:hAnsi="Times New Roman" w:cs="Times New Roman"/>
          <w:spacing w:val="5"/>
          <w:sz w:val="24"/>
          <w:szCs w:val="24"/>
          <w:lang w:val="en-US" w:eastAsia="ru-RU"/>
        </w:rPr>
        <w:t>C</w:t>
      </w:r>
      <w:r w:rsidRPr="000B418C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 xml:space="preserve">) </w:t>
      </w:r>
      <w:r w:rsidRPr="000B418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регрессивной шкале в зависимости от стоимости имущества;</w:t>
      </w:r>
    </w:p>
    <w:p w14:paraId="4BA6E648" w14:textId="77777777" w:rsidR="00846ED6" w:rsidRPr="000B418C" w:rsidRDefault="00846ED6" w:rsidP="00846ED6">
      <w:pPr>
        <w:tabs>
          <w:tab w:val="num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0B418C">
        <w:rPr>
          <w:rFonts w:ascii="Times New Roman" w:eastAsia="Times New Roman" w:hAnsi="Times New Roman" w:cs="Times New Roman"/>
          <w:spacing w:val="5"/>
          <w:sz w:val="24"/>
          <w:szCs w:val="24"/>
          <w:lang w:val="en-US" w:eastAsia="ru-RU"/>
        </w:rPr>
        <w:t>D</w:t>
      </w:r>
      <w:r w:rsidRPr="000B418C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 xml:space="preserve">) </w:t>
      </w:r>
      <w:r w:rsidRPr="000B418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прогрессивной шкале в зависимости от стоимости имущества.</w:t>
      </w:r>
      <w:r w:rsidRPr="000B418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</w:p>
    <w:p w14:paraId="403C9987" w14:textId="5CDD451A" w:rsidR="00D37B18" w:rsidRPr="000B418C" w:rsidRDefault="00D37B18" w:rsidP="00846ED6">
      <w:pPr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</w:p>
    <w:p w14:paraId="6675FE37" w14:textId="77777777" w:rsidR="00846ED6" w:rsidRPr="000B418C" w:rsidRDefault="000526E7" w:rsidP="00846ED6">
      <w:pPr>
        <w:tabs>
          <w:tab w:val="left" w:pos="56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B41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5. </w:t>
      </w:r>
      <w:r w:rsidR="00846ED6" w:rsidRPr="000B41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Физическое лицо приобрело 10 марта 2025 года в автосалоне легковой автомобиль с объемом двигателя 4 600 куб. см. сумма налога в 2025 году составит, при ставке от </w:t>
      </w:r>
      <w:r w:rsidR="00846ED6" w:rsidRPr="000B418C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свыше 4 000 до 5 000 включительно - </w:t>
      </w:r>
      <w:r w:rsidR="00846ED6" w:rsidRPr="000B41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130 МРП:</w:t>
      </w:r>
    </w:p>
    <w:p w14:paraId="57A67FB0" w14:textId="77777777" w:rsidR="00846ED6" w:rsidRPr="000B418C" w:rsidRDefault="00846ED6" w:rsidP="00846E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0B418C"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ru-RU"/>
        </w:rPr>
        <w:t>A</w:t>
      </w:r>
      <w:r w:rsidRPr="000B418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) </w:t>
      </w:r>
      <w:bookmarkStart w:id="0" w:name="_Hlk189324189"/>
      <w:r w:rsidRPr="000B418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511 160</w:t>
      </w:r>
      <w:r w:rsidRPr="000B418C">
        <w:rPr>
          <w:rFonts w:ascii="Times New Roman" w:eastAsia="Times New Roman" w:hAnsi="Times New Roman" w:cs="Times New Roman"/>
          <w:bCs/>
          <w:iCs/>
          <w:sz w:val="24"/>
          <w:szCs w:val="24"/>
          <w:lang w:val="kk-KZ" w:eastAsia="ru-RU"/>
        </w:rPr>
        <w:t xml:space="preserve"> </w:t>
      </w:r>
      <w:bookmarkEnd w:id="0"/>
      <w:r w:rsidRPr="000B418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тенге;     </w:t>
      </w:r>
    </w:p>
    <w:p w14:paraId="297D5882" w14:textId="77777777" w:rsidR="00846ED6" w:rsidRPr="000B418C" w:rsidRDefault="00846ED6" w:rsidP="00846E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1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Pr="000B4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bookmarkStart w:id="1" w:name="_Hlk189324201"/>
      <w:r w:rsidRPr="000B418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431 800 </w:t>
      </w:r>
      <w:bookmarkEnd w:id="1"/>
      <w:r w:rsidRPr="000B418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тенге;</w:t>
      </w:r>
    </w:p>
    <w:p w14:paraId="48B93756" w14:textId="77777777" w:rsidR="00846ED6" w:rsidRPr="000B418C" w:rsidRDefault="00846ED6" w:rsidP="00846ED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0B418C"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ru-RU"/>
        </w:rPr>
        <w:t>C</w:t>
      </w:r>
      <w:r w:rsidRPr="000B418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) </w:t>
      </w:r>
      <w:bookmarkStart w:id="2" w:name="_Hlk189324210"/>
      <w:r w:rsidRPr="000B418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518 160 </w:t>
      </w:r>
      <w:bookmarkEnd w:id="2"/>
      <w:r w:rsidRPr="000B418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тенге;</w:t>
      </w:r>
    </w:p>
    <w:p w14:paraId="048CBC5B" w14:textId="77777777" w:rsidR="00846ED6" w:rsidRPr="000B418C" w:rsidRDefault="00846ED6" w:rsidP="00846E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1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0B4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bookmarkStart w:id="3" w:name="_Hlk189324220"/>
      <w:r w:rsidRPr="000B4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448 500 </w:t>
      </w:r>
      <w:bookmarkEnd w:id="3"/>
      <w:r w:rsidRPr="000B418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тенге.</w:t>
      </w:r>
    </w:p>
    <w:p w14:paraId="02F09EBA" w14:textId="2622A7EE" w:rsidR="001C4C1B" w:rsidRPr="000B418C" w:rsidRDefault="001C4C1B" w:rsidP="00846ED6">
      <w:pPr>
        <w:spacing w:after="0" w:line="240" w:lineRule="auto"/>
        <w:jc w:val="both"/>
        <w:rPr>
          <w:rFonts w:ascii="Times New Roman" w:eastAsia="Calibri" w:hAnsi="Times New Roman" w:cs="Times New Roman"/>
          <w:b/>
          <w:iCs/>
          <w:lang w:bidi="en-US"/>
        </w:rPr>
      </w:pPr>
    </w:p>
    <w:p w14:paraId="3CA0499C" w14:textId="77777777" w:rsidR="00846ED6" w:rsidRPr="000B418C" w:rsidRDefault="000526E7" w:rsidP="00846ED6">
      <w:pPr>
        <w:pStyle w:val="a5"/>
        <w:tabs>
          <w:tab w:val="left" w:pos="284"/>
          <w:tab w:val="left" w:pos="426"/>
        </w:tabs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B418C">
        <w:rPr>
          <w:rFonts w:ascii="Times New Roman" w:eastAsia="Calibri" w:hAnsi="Times New Roman" w:cs="Times New Roman"/>
          <w:b/>
          <w:iCs/>
          <w:sz w:val="24"/>
          <w:szCs w:val="24"/>
          <w:lang w:bidi="en-US"/>
        </w:rPr>
        <w:t xml:space="preserve">6. </w:t>
      </w:r>
      <w:r w:rsidR="00846ED6" w:rsidRPr="000B41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случае утраты документа, подтверждающего резидентство, налоговый орган, выдавший такой документ, выдает его дубликат в течение</w:t>
      </w:r>
    </w:p>
    <w:p w14:paraId="6C34C068" w14:textId="77777777" w:rsidR="00846ED6" w:rsidRPr="000B418C" w:rsidRDefault="00846ED6" w:rsidP="00846E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18C">
        <w:rPr>
          <w:rFonts w:ascii="Times New Roman" w:eastAsia="Times New Roman" w:hAnsi="Times New Roman" w:cs="Times New Roman"/>
          <w:sz w:val="24"/>
          <w:szCs w:val="24"/>
          <w:lang w:eastAsia="ru-RU"/>
        </w:rPr>
        <w:t>А)</w:t>
      </w:r>
      <w:r w:rsidRPr="000B418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0B418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десяти календарных дней со дня представления заявления резидента</w:t>
      </w:r>
      <w:r w:rsidRPr="000B418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;</w:t>
      </w:r>
    </w:p>
    <w:p w14:paraId="3EC654B6" w14:textId="77777777" w:rsidR="00846ED6" w:rsidRPr="000B418C" w:rsidRDefault="00846ED6" w:rsidP="00846E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1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Pr="000B418C">
        <w:rPr>
          <w:rFonts w:ascii="Times New Roman" w:eastAsia="Times New Roman" w:hAnsi="Times New Roman" w:cs="Times New Roman"/>
          <w:sz w:val="24"/>
          <w:szCs w:val="24"/>
          <w:lang w:eastAsia="ru-RU"/>
        </w:rPr>
        <w:t>) десяти рабочих дней со дня представления заявления резидента;</w:t>
      </w:r>
    </w:p>
    <w:p w14:paraId="59AC9891" w14:textId="77777777" w:rsidR="00846ED6" w:rsidRPr="000B418C" w:rsidRDefault="00846ED6" w:rsidP="00846E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0B41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0B418C">
        <w:rPr>
          <w:rFonts w:ascii="Times New Roman" w:eastAsia="Times New Roman" w:hAnsi="Times New Roman" w:cs="Times New Roman"/>
          <w:sz w:val="24"/>
          <w:szCs w:val="24"/>
          <w:lang w:eastAsia="ru-RU"/>
        </w:rPr>
        <w:t>) двух календарных дней со дня представления заявления резидента</w:t>
      </w:r>
    </w:p>
    <w:p w14:paraId="4D65D355" w14:textId="77777777" w:rsidR="00846ED6" w:rsidRPr="000B418C" w:rsidRDefault="00846ED6" w:rsidP="00846E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1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0B418C">
        <w:rPr>
          <w:rFonts w:ascii="Times New Roman" w:eastAsia="Times New Roman" w:hAnsi="Times New Roman" w:cs="Times New Roman"/>
          <w:sz w:val="24"/>
          <w:szCs w:val="24"/>
          <w:lang w:eastAsia="ru-RU"/>
        </w:rPr>
        <w:t>) сорока календарных дней со дня представления заявления резидента.</w:t>
      </w:r>
    </w:p>
    <w:p w14:paraId="36526B90" w14:textId="07DE2654" w:rsidR="00BE248E" w:rsidRPr="000B418C" w:rsidRDefault="00BE248E" w:rsidP="00846ED6">
      <w:pPr>
        <w:tabs>
          <w:tab w:val="num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70710B54" w14:textId="3BCC89CC" w:rsidR="00846ED6" w:rsidRPr="000B418C" w:rsidRDefault="00846ED6" w:rsidP="00846ED6">
      <w:pPr>
        <w:tabs>
          <w:tab w:val="num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30CF1E38" w14:textId="77777777" w:rsidR="00846ED6" w:rsidRPr="000B418C" w:rsidRDefault="00846ED6" w:rsidP="00846ED6">
      <w:pPr>
        <w:tabs>
          <w:tab w:val="num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26F2763C" w14:textId="77777777" w:rsidR="00846ED6" w:rsidRPr="000B418C" w:rsidRDefault="000526E7" w:rsidP="00846E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B418C">
        <w:rPr>
          <w:rFonts w:ascii="Times New Roman" w:eastAsia="Calibri" w:hAnsi="Times New Roman" w:cs="Times New Roman"/>
          <w:b/>
          <w:iCs/>
          <w:sz w:val="24"/>
          <w:szCs w:val="24"/>
          <w:lang w:bidi="en-US"/>
        </w:rPr>
        <w:lastRenderedPageBreak/>
        <w:t xml:space="preserve">7. </w:t>
      </w:r>
      <w:r w:rsidR="00846ED6" w:rsidRPr="000B41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Индивидуальный предприниматель, применяющий специальный налоговый режим на основе патента, предполагает получить доход за 6 месяцев 2025 года в размере 5 млн. тенге. Сумма корпоративного подоходного налога по СНР на основе патента составит:</w:t>
      </w:r>
    </w:p>
    <w:p w14:paraId="3EAEB543" w14:textId="77777777" w:rsidR="00846ED6" w:rsidRPr="000B418C" w:rsidRDefault="00846ED6" w:rsidP="00846ED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0B418C"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ru-RU"/>
        </w:rPr>
        <w:t>A</w:t>
      </w:r>
      <w:r w:rsidRPr="000B418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) 60 000 тенге;</w:t>
      </w:r>
    </w:p>
    <w:p w14:paraId="4F6CA088" w14:textId="77777777" w:rsidR="00846ED6" w:rsidRPr="000B418C" w:rsidRDefault="00846ED6" w:rsidP="00846E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1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Pr="000B418C">
        <w:rPr>
          <w:rFonts w:ascii="Times New Roman" w:eastAsia="Times New Roman" w:hAnsi="Times New Roman" w:cs="Times New Roman"/>
          <w:sz w:val="24"/>
          <w:szCs w:val="24"/>
          <w:lang w:eastAsia="ru-RU"/>
        </w:rPr>
        <w:t>) 50 000 тенге;</w:t>
      </w:r>
    </w:p>
    <w:p w14:paraId="15576F67" w14:textId="77777777" w:rsidR="00846ED6" w:rsidRPr="000B418C" w:rsidRDefault="00846ED6" w:rsidP="00846E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0B418C"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ru-RU"/>
        </w:rPr>
        <w:t>C</w:t>
      </w:r>
      <w:r w:rsidRPr="000B418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)   0 тенге;            </w:t>
      </w:r>
    </w:p>
    <w:p w14:paraId="56598EC5" w14:textId="77777777" w:rsidR="00846ED6" w:rsidRPr="000B418C" w:rsidRDefault="00846ED6" w:rsidP="00846E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1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0B418C">
        <w:rPr>
          <w:rFonts w:ascii="Times New Roman" w:eastAsia="Times New Roman" w:hAnsi="Times New Roman" w:cs="Times New Roman"/>
          <w:sz w:val="24"/>
          <w:szCs w:val="24"/>
          <w:lang w:eastAsia="ru-RU"/>
        </w:rPr>
        <w:t>) 100 000 тенге.</w:t>
      </w:r>
    </w:p>
    <w:p w14:paraId="23163459" w14:textId="44C6F8ED" w:rsidR="00966000" w:rsidRPr="000B418C" w:rsidRDefault="00966000" w:rsidP="00846ED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14:paraId="12CB7FA9" w14:textId="77777777" w:rsidR="00846ED6" w:rsidRPr="000B418C" w:rsidRDefault="000526E7" w:rsidP="00846E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B41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8. </w:t>
      </w:r>
      <w:r w:rsidR="00846ED6" w:rsidRPr="000B41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Налоговые проверки не осуществляются в форме:  </w:t>
      </w:r>
    </w:p>
    <w:p w14:paraId="23ED43DF" w14:textId="77777777" w:rsidR="00846ED6" w:rsidRPr="000B418C" w:rsidRDefault="00846ED6" w:rsidP="00846ED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B418C"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ru-RU"/>
        </w:rPr>
        <w:t>A</w:t>
      </w:r>
      <w:r w:rsidRPr="000B41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 встречной проверки;</w:t>
      </w:r>
    </w:p>
    <w:p w14:paraId="605194CE" w14:textId="77777777" w:rsidR="00846ED6" w:rsidRPr="000B418C" w:rsidRDefault="00846ED6" w:rsidP="00846E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0B41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Pr="000B4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наблюдательной позиции; </w:t>
      </w:r>
    </w:p>
    <w:p w14:paraId="34C69806" w14:textId="77777777" w:rsidR="00846ED6" w:rsidRPr="000B418C" w:rsidRDefault="00846ED6" w:rsidP="00846ED6">
      <w:pPr>
        <w:tabs>
          <w:tab w:val="left" w:pos="6393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B41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тематической проверки;</w:t>
      </w:r>
      <w:r w:rsidRPr="000B41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</w:p>
    <w:p w14:paraId="41C2FB51" w14:textId="77777777" w:rsidR="00846ED6" w:rsidRPr="000B418C" w:rsidRDefault="00846ED6" w:rsidP="00846ED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B41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D) хронометражного обследования.</w:t>
      </w:r>
    </w:p>
    <w:p w14:paraId="60030383" w14:textId="703023CC" w:rsidR="005003E7" w:rsidRPr="000B418C" w:rsidRDefault="005003E7" w:rsidP="00846E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32"/>
          <w:lang w:eastAsia="ru-RU"/>
        </w:rPr>
      </w:pPr>
    </w:p>
    <w:p w14:paraId="5DAB3E5D" w14:textId="77777777" w:rsidR="00846ED6" w:rsidRPr="000B418C" w:rsidRDefault="000526E7" w:rsidP="00846E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r w:rsidRPr="000B41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9. </w:t>
      </w:r>
      <w:r w:rsidR="00846ED6" w:rsidRPr="000B418C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Организация, осуществляющая деятельность на территории специальной экономической зоны, при определении суммы корпоративного подоходного налога, подлежащей уплате в бюджет</w:t>
      </w:r>
    </w:p>
    <w:p w14:paraId="0D846C2D" w14:textId="77777777" w:rsidR="00846ED6" w:rsidRPr="000B418C" w:rsidRDefault="00846ED6" w:rsidP="00846ED6">
      <w:pPr>
        <w:tabs>
          <w:tab w:val="num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r w:rsidRPr="000B418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уменьшают суммы исчисленного налога и (или) платы на 50 процентов</w:t>
      </w:r>
      <w:r w:rsidRPr="000B418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2C36AD86" w14:textId="77777777" w:rsidR="00846ED6" w:rsidRPr="000B418C" w:rsidRDefault="00846ED6" w:rsidP="00846ED6">
      <w:pPr>
        <w:tabs>
          <w:tab w:val="num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1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Pr="000B418C">
        <w:rPr>
          <w:rFonts w:ascii="Times New Roman" w:eastAsia="Times New Roman" w:hAnsi="Times New Roman" w:cs="Times New Roman"/>
          <w:sz w:val="24"/>
          <w:szCs w:val="24"/>
          <w:lang w:eastAsia="ru-RU"/>
        </w:rPr>
        <w:t>) освобождаются от уплаты налога на имущество;</w:t>
      </w:r>
    </w:p>
    <w:p w14:paraId="48ABC9D7" w14:textId="77777777" w:rsidR="00846ED6" w:rsidRPr="000B418C" w:rsidRDefault="00846ED6" w:rsidP="00846ED6">
      <w:pPr>
        <w:tabs>
          <w:tab w:val="num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1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0B418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0B418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уменьшают суммы исчисленного налога и (или) платы на 100 процентов</w:t>
      </w:r>
      <w:r w:rsidRPr="000B418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016B26FC" w14:textId="77777777" w:rsidR="00846ED6" w:rsidRPr="000B418C" w:rsidRDefault="00846ED6" w:rsidP="00846ED6">
      <w:pPr>
        <w:tabs>
          <w:tab w:val="num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1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0B418C">
        <w:rPr>
          <w:rFonts w:ascii="Times New Roman" w:eastAsia="Times New Roman" w:hAnsi="Times New Roman" w:cs="Times New Roman"/>
          <w:sz w:val="24"/>
          <w:szCs w:val="24"/>
          <w:lang w:eastAsia="ru-RU"/>
        </w:rPr>
        <w:t>) уплачивают налоги в общеустановленном порядке.</w:t>
      </w:r>
    </w:p>
    <w:p w14:paraId="42A203CE" w14:textId="06C337EA" w:rsidR="00682989" w:rsidRPr="000B418C" w:rsidRDefault="00682989" w:rsidP="00846ED6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32"/>
          <w:lang w:eastAsia="ru-RU"/>
        </w:rPr>
      </w:pPr>
    </w:p>
    <w:p w14:paraId="15880784" w14:textId="77777777" w:rsidR="00846ED6" w:rsidRPr="000B418C" w:rsidRDefault="000526E7" w:rsidP="00846ED6">
      <w:pPr>
        <w:tabs>
          <w:tab w:val="left" w:pos="1080"/>
        </w:tabs>
        <w:spacing w:after="0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0B41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10. </w:t>
      </w:r>
      <w:r w:rsidR="00846ED6" w:rsidRPr="000B418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Сумма индивидуального подоходного налога при начисленном доходе физического лица в размере 240 000 тенге, при отсутствии заявления на вычеты составит</w:t>
      </w:r>
      <w:r w:rsidR="00846ED6" w:rsidRPr="000B418C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:</w:t>
      </w:r>
    </w:p>
    <w:p w14:paraId="1E9501EF" w14:textId="77777777" w:rsidR="00846ED6" w:rsidRPr="000B418C" w:rsidRDefault="00846ED6" w:rsidP="00846ED6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0B418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А) 17 110 тенге;</w:t>
      </w:r>
    </w:p>
    <w:p w14:paraId="55780364" w14:textId="77777777" w:rsidR="00846ED6" w:rsidRPr="000B418C" w:rsidRDefault="00846ED6" w:rsidP="00846ED6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0B41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Pr="000B4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0B418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21 120 тенге;</w:t>
      </w:r>
      <w:r w:rsidRPr="000B418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</w:p>
    <w:p w14:paraId="7826FDCC" w14:textId="77777777" w:rsidR="00846ED6" w:rsidRPr="000B418C" w:rsidRDefault="00846ED6" w:rsidP="00846ED6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0B41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0B4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0B418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21 600 тенге;</w:t>
      </w:r>
    </w:p>
    <w:p w14:paraId="0AE37F96" w14:textId="77777777" w:rsidR="00846ED6" w:rsidRPr="000B418C" w:rsidRDefault="00846ED6" w:rsidP="00846ED6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0B41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0B4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0B418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24 000 тенге.</w:t>
      </w:r>
    </w:p>
    <w:p w14:paraId="2F3AFC79" w14:textId="54A2565D" w:rsidR="00A91978" w:rsidRPr="000B418C" w:rsidRDefault="00A91978" w:rsidP="00846ED6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32"/>
          <w:lang w:eastAsia="ru-RU"/>
        </w:rPr>
      </w:pPr>
    </w:p>
    <w:p w14:paraId="66DE1D2E" w14:textId="77777777" w:rsidR="00846ED6" w:rsidRPr="000B418C" w:rsidRDefault="000526E7" w:rsidP="00846ED6">
      <w:pPr>
        <w:spacing w:after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0B418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11. </w:t>
      </w:r>
      <w:r w:rsidR="00846ED6" w:rsidRPr="000B41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Обжалование налогоплательщиком (налоговым агентом) решения о признании уведомления об устранении нарушений, выявленных налоговыми органами по результатам камерального контроля производится: </w:t>
      </w:r>
    </w:p>
    <w:p w14:paraId="721251E3" w14:textId="77777777" w:rsidR="00846ED6" w:rsidRPr="000B418C" w:rsidRDefault="00846ED6" w:rsidP="00846E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18C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 течение пяти календарных дней со дня его вручения (получения);</w:t>
      </w:r>
    </w:p>
    <w:p w14:paraId="43DC6C0C" w14:textId="77777777" w:rsidR="00846ED6" w:rsidRPr="000B418C" w:rsidRDefault="00846ED6" w:rsidP="00846E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1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Pr="000B418C">
        <w:rPr>
          <w:rFonts w:ascii="Times New Roman" w:eastAsia="Times New Roman" w:hAnsi="Times New Roman" w:cs="Times New Roman"/>
          <w:sz w:val="24"/>
          <w:szCs w:val="24"/>
          <w:lang w:eastAsia="ru-RU"/>
        </w:rPr>
        <w:t>) в течение десяти рабочих дней со дня его вручения (получения);</w:t>
      </w:r>
    </w:p>
    <w:p w14:paraId="7A29E87D" w14:textId="77777777" w:rsidR="00846ED6" w:rsidRPr="000B418C" w:rsidRDefault="00846ED6" w:rsidP="00846E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1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0B4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0B418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 течение пяти рабочих дней со дня его вручения (получения)</w:t>
      </w:r>
      <w:r w:rsidRPr="000B418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4C90556" w14:textId="77777777" w:rsidR="00846ED6" w:rsidRPr="000B418C" w:rsidRDefault="00846ED6" w:rsidP="00846E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1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0B4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0B418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 течение трех рабочих дней со дня его вручения (получения)</w:t>
      </w:r>
      <w:r w:rsidRPr="000B418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FFC187A" w14:textId="1EDE8CE2" w:rsidR="00D37B18" w:rsidRPr="000B418C" w:rsidRDefault="00D37B18" w:rsidP="00846ED6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32"/>
          <w:lang w:eastAsia="ru-RU"/>
        </w:rPr>
      </w:pPr>
    </w:p>
    <w:p w14:paraId="7FF4D36A" w14:textId="77777777" w:rsidR="00846ED6" w:rsidRPr="000B418C" w:rsidRDefault="000526E7" w:rsidP="00846ED6">
      <w:pPr>
        <w:tabs>
          <w:tab w:val="num" w:pos="900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B41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12. </w:t>
      </w:r>
      <w:r w:rsidR="00846ED6" w:rsidRPr="000B41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Налоговым периодом по налогу на игорный бизнес является:</w:t>
      </w:r>
    </w:p>
    <w:p w14:paraId="6E5F8211" w14:textId="77777777" w:rsidR="00846ED6" w:rsidRPr="000B418C" w:rsidRDefault="00846ED6" w:rsidP="00846ED6">
      <w:pPr>
        <w:tabs>
          <w:tab w:val="num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18C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период занятия игорным бизнесом без включения выходных дней;</w:t>
      </w:r>
    </w:p>
    <w:p w14:paraId="610DAA0E" w14:textId="77777777" w:rsidR="00846ED6" w:rsidRPr="000B418C" w:rsidRDefault="00846ED6" w:rsidP="00846ED6">
      <w:pPr>
        <w:tabs>
          <w:tab w:val="num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1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Pr="000B418C">
        <w:rPr>
          <w:rFonts w:ascii="Times New Roman" w:eastAsia="Times New Roman" w:hAnsi="Times New Roman" w:cs="Times New Roman"/>
          <w:sz w:val="24"/>
          <w:szCs w:val="24"/>
          <w:lang w:eastAsia="ru-RU"/>
        </w:rPr>
        <w:t>) календарный квартал;</w:t>
      </w:r>
    </w:p>
    <w:p w14:paraId="6441B9DE" w14:textId="77777777" w:rsidR="00846ED6" w:rsidRPr="000B418C" w:rsidRDefault="00846ED6" w:rsidP="00846ED6">
      <w:pPr>
        <w:tabs>
          <w:tab w:val="num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1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0B418C">
        <w:rPr>
          <w:rFonts w:ascii="Times New Roman" w:eastAsia="Times New Roman" w:hAnsi="Times New Roman" w:cs="Times New Roman"/>
          <w:sz w:val="24"/>
          <w:szCs w:val="24"/>
          <w:lang w:eastAsia="ru-RU"/>
        </w:rPr>
        <w:t>) календарный месяц;</w:t>
      </w:r>
    </w:p>
    <w:p w14:paraId="4884713C" w14:textId="77777777" w:rsidR="00846ED6" w:rsidRPr="000B418C" w:rsidRDefault="00846ED6" w:rsidP="00846ED6">
      <w:pPr>
        <w:tabs>
          <w:tab w:val="num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1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0B418C">
        <w:rPr>
          <w:rFonts w:ascii="Times New Roman" w:eastAsia="Times New Roman" w:hAnsi="Times New Roman" w:cs="Times New Roman"/>
          <w:sz w:val="24"/>
          <w:szCs w:val="24"/>
          <w:lang w:eastAsia="ru-RU"/>
        </w:rPr>
        <w:t>) календарный год.</w:t>
      </w:r>
    </w:p>
    <w:p w14:paraId="121A32ED" w14:textId="1BF8E0BE" w:rsidR="001D7ADD" w:rsidRPr="000B418C" w:rsidRDefault="001D7ADD" w:rsidP="00846ED6">
      <w:pPr>
        <w:tabs>
          <w:tab w:val="num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63D5CCD" w14:textId="77777777" w:rsidR="00846ED6" w:rsidRPr="000B418C" w:rsidRDefault="000526E7" w:rsidP="00846E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B41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13. </w:t>
      </w:r>
      <w:r w:rsidR="00846ED6" w:rsidRPr="000B41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Фактические расходы работодателя при направлении работника без оформления служебной командировки на повышение квалификации по специальности, связанной с производственной деятельностью:</w:t>
      </w:r>
    </w:p>
    <w:p w14:paraId="4B1DCF1B" w14:textId="77777777" w:rsidR="00846ED6" w:rsidRPr="000B418C" w:rsidRDefault="00846ED6" w:rsidP="00846E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0B418C">
        <w:rPr>
          <w:rFonts w:ascii="Times New Roman" w:eastAsia="Times New Roman" w:hAnsi="Times New Roman" w:cs="Times New Roman"/>
          <w:sz w:val="24"/>
          <w:szCs w:val="24"/>
          <w:lang w:eastAsia="ru-RU"/>
        </w:rPr>
        <w:t>А) не являются объектом обложения социальным налогом;</w:t>
      </w:r>
      <w:r w:rsidRPr="000B418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</w:p>
    <w:p w14:paraId="519F2635" w14:textId="77777777" w:rsidR="00846ED6" w:rsidRPr="000B418C" w:rsidRDefault="00846ED6" w:rsidP="00846E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1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Pr="000B418C">
        <w:rPr>
          <w:rFonts w:ascii="Times New Roman" w:eastAsia="Times New Roman" w:hAnsi="Times New Roman" w:cs="Times New Roman"/>
          <w:sz w:val="24"/>
          <w:szCs w:val="24"/>
          <w:lang w:eastAsia="ru-RU"/>
        </w:rPr>
        <w:t>) облагаются социальным налогом по процентной ставке;</w:t>
      </w:r>
    </w:p>
    <w:p w14:paraId="6189B291" w14:textId="77777777" w:rsidR="00846ED6" w:rsidRPr="000B418C" w:rsidRDefault="00846ED6" w:rsidP="00846E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1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0B418C">
        <w:rPr>
          <w:rFonts w:ascii="Times New Roman" w:eastAsia="Times New Roman" w:hAnsi="Times New Roman" w:cs="Times New Roman"/>
          <w:sz w:val="24"/>
          <w:szCs w:val="24"/>
          <w:lang w:eastAsia="ru-RU"/>
        </w:rPr>
        <w:t>) облагаются социальным налогом в случае превышения таких расходов 50% фонда оплаты труда;</w:t>
      </w:r>
    </w:p>
    <w:p w14:paraId="7A94536B" w14:textId="77777777" w:rsidR="00846ED6" w:rsidRPr="000B418C" w:rsidRDefault="00846ED6" w:rsidP="00846E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1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0B418C">
        <w:rPr>
          <w:rFonts w:ascii="Times New Roman" w:eastAsia="Times New Roman" w:hAnsi="Times New Roman" w:cs="Times New Roman"/>
          <w:sz w:val="24"/>
          <w:szCs w:val="24"/>
          <w:lang w:eastAsia="ru-RU"/>
        </w:rPr>
        <w:t>) облагаются социальным налогом по ставке 3,5%.</w:t>
      </w:r>
    </w:p>
    <w:p w14:paraId="53A20511" w14:textId="27511B8B" w:rsidR="0075313E" w:rsidRPr="000B418C" w:rsidRDefault="0075313E" w:rsidP="00846ED6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F016027" w14:textId="77777777" w:rsidR="00846ED6" w:rsidRPr="000B418C" w:rsidRDefault="000526E7" w:rsidP="00846ED6">
      <w:pPr>
        <w:pStyle w:val="a5"/>
        <w:tabs>
          <w:tab w:val="left" w:pos="284"/>
        </w:tabs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B41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14. </w:t>
      </w:r>
      <w:r w:rsidR="00846ED6" w:rsidRPr="000B41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Доход индивидуального предпринимателя работающего в общеустановленном порядке составляет 12 000 000, вычеты 5 600 000 тенге, сумма индивидуального подоходного налога к уплате по декларации составит</w:t>
      </w:r>
    </w:p>
    <w:p w14:paraId="52D29DFF" w14:textId="77777777" w:rsidR="00846ED6" w:rsidRPr="000B418C" w:rsidRDefault="00846ED6" w:rsidP="00846E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18C"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ru-RU"/>
        </w:rPr>
        <w:t>A</w:t>
      </w:r>
      <w:r w:rsidRPr="000B418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) 120 000 тенге</w:t>
      </w:r>
      <w:r w:rsidRPr="000B4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14:paraId="750413B4" w14:textId="77777777" w:rsidR="00846ED6" w:rsidRPr="000B418C" w:rsidRDefault="00846ED6" w:rsidP="00846E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0B4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1 280 000 тенге;    </w:t>
      </w:r>
    </w:p>
    <w:p w14:paraId="3874D8F3" w14:textId="77777777" w:rsidR="00846ED6" w:rsidRPr="000B418C" w:rsidRDefault="00846ED6" w:rsidP="00846E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0B418C"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ru-RU"/>
        </w:rPr>
        <w:t>C</w:t>
      </w:r>
      <w:r w:rsidRPr="000B418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) </w:t>
      </w:r>
      <w:r w:rsidRPr="000B418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64 000 тенге</w:t>
      </w:r>
      <w:r w:rsidRPr="000B418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;      </w:t>
      </w:r>
    </w:p>
    <w:p w14:paraId="75B3C627" w14:textId="77777777" w:rsidR="00846ED6" w:rsidRPr="000B418C" w:rsidRDefault="00846ED6" w:rsidP="00846E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1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0B418C">
        <w:rPr>
          <w:rFonts w:ascii="Times New Roman" w:eastAsia="Times New Roman" w:hAnsi="Times New Roman" w:cs="Times New Roman"/>
          <w:sz w:val="24"/>
          <w:szCs w:val="24"/>
          <w:lang w:eastAsia="ru-RU"/>
        </w:rPr>
        <w:t>) 640 000 тенге.</w:t>
      </w:r>
    </w:p>
    <w:p w14:paraId="48DA7C9E" w14:textId="77777777" w:rsidR="005B5869" w:rsidRPr="000B418C" w:rsidRDefault="005B5869" w:rsidP="00672076">
      <w:pPr>
        <w:spacing w:after="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1BEC11" w14:textId="77777777" w:rsidR="00846ED6" w:rsidRPr="000B418C" w:rsidRDefault="005E0602" w:rsidP="00846E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B41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15. </w:t>
      </w:r>
      <w:r w:rsidR="00846ED6" w:rsidRPr="000B41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Налогоплательщик 1 ноября 2025 года оформил страховку транспортных средств на 12 месяцев на сумму 153 600 тенге, которую оплатил полностью. В целях налогообложения налогоплательщик в 20</w:t>
      </w:r>
      <w:r w:rsidR="00846ED6" w:rsidRPr="000B418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2</w:t>
      </w:r>
      <w:r w:rsidR="00846ED6" w:rsidRPr="000B41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 году:</w:t>
      </w:r>
    </w:p>
    <w:p w14:paraId="5A3C20D1" w14:textId="77777777" w:rsidR="00846ED6" w:rsidRPr="000B418C" w:rsidRDefault="00846ED6" w:rsidP="00846ED6">
      <w:pPr>
        <w:tabs>
          <w:tab w:val="left" w:pos="501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вправе отнести на вычеты в размере 153 600тенге;    </w:t>
      </w:r>
      <w:r w:rsidRPr="000B418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4FC3C732" w14:textId="77777777" w:rsidR="00846ED6" w:rsidRPr="000B418C" w:rsidRDefault="00846ED6" w:rsidP="00846E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0B41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Pr="000B4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вправе отнести на вычеты в размере 25 600 тенге;    </w:t>
      </w:r>
    </w:p>
    <w:p w14:paraId="24BD97C4" w14:textId="77777777" w:rsidR="00846ED6" w:rsidRPr="000B418C" w:rsidRDefault="00846ED6" w:rsidP="00846E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0B41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0B4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)не имеет права отнесения таких расходов на вычеты;    </w:t>
      </w:r>
    </w:p>
    <w:p w14:paraId="18740270" w14:textId="77777777" w:rsidR="00846ED6" w:rsidRPr="000B418C" w:rsidRDefault="00846ED6" w:rsidP="00846E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1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0B418C">
        <w:rPr>
          <w:rFonts w:ascii="Times New Roman" w:eastAsia="Times New Roman" w:hAnsi="Times New Roman" w:cs="Times New Roman"/>
          <w:sz w:val="24"/>
          <w:szCs w:val="24"/>
          <w:lang w:eastAsia="ru-RU"/>
        </w:rPr>
        <w:t>) вправе отнести на вычеты в размере 53 600 тенге.</w:t>
      </w:r>
    </w:p>
    <w:p w14:paraId="653E70DF" w14:textId="358E3A0F" w:rsidR="001D7ADD" w:rsidRPr="000B418C" w:rsidRDefault="001D7ADD" w:rsidP="00846ED6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32"/>
          <w:lang w:eastAsia="ru-RU"/>
        </w:rPr>
      </w:pPr>
    </w:p>
    <w:p w14:paraId="6B21B5DE" w14:textId="77777777" w:rsidR="00846ED6" w:rsidRPr="000B418C" w:rsidRDefault="005E0602" w:rsidP="00846E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pacing w:val="5"/>
          <w:sz w:val="24"/>
          <w:szCs w:val="24"/>
          <w:lang w:eastAsia="ru-RU"/>
        </w:rPr>
      </w:pPr>
      <w:r w:rsidRPr="000B41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16. </w:t>
      </w:r>
      <w:r w:rsidR="00846ED6" w:rsidRPr="000B418C">
        <w:rPr>
          <w:rFonts w:ascii="Times New Roman" w:eastAsia="Times New Roman" w:hAnsi="Times New Roman" w:cs="Times New Roman"/>
          <w:b/>
          <w:iCs/>
          <w:spacing w:val="5"/>
          <w:sz w:val="24"/>
          <w:szCs w:val="24"/>
          <w:lang w:eastAsia="ru-RU"/>
        </w:rPr>
        <w:t>При использовании по целевому назначению подлежат обложению земельным налогом земли:</w:t>
      </w:r>
    </w:p>
    <w:p w14:paraId="074AF020" w14:textId="77777777" w:rsidR="00846ED6" w:rsidRPr="000B418C" w:rsidRDefault="00846ED6" w:rsidP="00846ED6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pacing w:val="5"/>
          <w:sz w:val="24"/>
          <w:szCs w:val="24"/>
          <w:lang w:eastAsia="ru-RU"/>
        </w:rPr>
      </w:pPr>
      <w:r w:rsidRPr="000B418C">
        <w:rPr>
          <w:rFonts w:ascii="Times New Roman" w:eastAsia="Times New Roman" w:hAnsi="Times New Roman" w:cs="Times New Roman"/>
          <w:iCs/>
          <w:spacing w:val="5"/>
          <w:sz w:val="24"/>
          <w:szCs w:val="24"/>
          <w:lang w:eastAsia="ru-RU"/>
        </w:rPr>
        <w:t>А) лесного фонда;</w:t>
      </w:r>
    </w:p>
    <w:p w14:paraId="60EAB372" w14:textId="77777777" w:rsidR="00846ED6" w:rsidRPr="000B418C" w:rsidRDefault="00846ED6" w:rsidP="00846ED6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0B418C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B</w:t>
      </w:r>
      <w:r w:rsidRPr="000B418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) </w:t>
      </w:r>
      <w:r w:rsidRPr="000B418C">
        <w:rPr>
          <w:rFonts w:ascii="Times New Roman" w:eastAsia="Times New Roman" w:hAnsi="Times New Roman" w:cs="Times New Roman"/>
          <w:iCs/>
          <w:spacing w:val="5"/>
          <w:sz w:val="24"/>
          <w:szCs w:val="24"/>
          <w:lang w:eastAsia="ru-RU"/>
        </w:rPr>
        <w:t>особо охраняемых территорий;</w:t>
      </w:r>
    </w:p>
    <w:p w14:paraId="26F3029E" w14:textId="77777777" w:rsidR="00846ED6" w:rsidRPr="000B418C" w:rsidRDefault="00846ED6" w:rsidP="00846ED6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0B418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C) сельскохозяйственного назначения;</w:t>
      </w:r>
    </w:p>
    <w:p w14:paraId="53B837F2" w14:textId="77777777" w:rsidR="00846ED6" w:rsidRPr="000B418C" w:rsidRDefault="00846ED6" w:rsidP="00846E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pacing w:val="5"/>
          <w:sz w:val="24"/>
          <w:szCs w:val="24"/>
          <w:lang w:eastAsia="ru-RU"/>
        </w:rPr>
      </w:pPr>
      <w:r w:rsidRPr="000B418C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D</w:t>
      </w:r>
      <w:r w:rsidRPr="000B418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) </w:t>
      </w:r>
      <w:r w:rsidRPr="000B418C">
        <w:rPr>
          <w:rFonts w:ascii="Times New Roman" w:eastAsia="Times New Roman" w:hAnsi="Times New Roman" w:cs="Times New Roman"/>
          <w:iCs/>
          <w:spacing w:val="5"/>
          <w:sz w:val="24"/>
          <w:szCs w:val="24"/>
          <w:lang w:eastAsia="ru-RU"/>
        </w:rPr>
        <w:t>водного фонда</w:t>
      </w:r>
    </w:p>
    <w:p w14:paraId="257EC8EF" w14:textId="5D4722DE" w:rsidR="00383902" w:rsidRPr="000B418C" w:rsidRDefault="00383902" w:rsidP="00846ED6">
      <w:pPr>
        <w:tabs>
          <w:tab w:val="left" w:pos="56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32"/>
          <w:lang w:eastAsia="ru-RU"/>
        </w:rPr>
      </w:pPr>
    </w:p>
    <w:p w14:paraId="2F388AB9" w14:textId="77777777" w:rsidR="00846ED6" w:rsidRPr="000B418C" w:rsidRDefault="005E0602" w:rsidP="00846E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B41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17. </w:t>
      </w:r>
      <w:r w:rsidR="00846ED6" w:rsidRPr="000B418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Н</w:t>
      </w:r>
      <w:r w:rsidR="00846ED6" w:rsidRPr="000B41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алоговый орган</w:t>
      </w:r>
      <w:r w:rsidR="00846ED6" w:rsidRPr="000B418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по месту нахождения налогоплательщика</w:t>
      </w:r>
      <w:r w:rsidR="00846ED6" w:rsidRPr="000B41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принимает решение об изменении сроков исполнения налогового обязательства по уплате налогов, поступающих:</w:t>
      </w:r>
    </w:p>
    <w:p w14:paraId="272E9F2B" w14:textId="77777777" w:rsidR="00846ED6" w:rsidRPr="000B418C" w:rsidRDefault="00846ED6" w:rsidP="00846ED6">
      <w:pPr>
        <w:tabs>
          <w:tab w:val="num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0B41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 w:rsidRPr="000B4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в республиканский бюджет, а также распределяемых между республиканским и местным бюджетами; </w:t>
      </w:r>
    </w:p>
    <w:p w14:paraId="429D04CB" w14:textId="77777777" w:rsidR="00846ED6" w:rsidRPr="000B418C" w:rsidRDefault="00846ED6" w:rsidP="00846E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1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Pr="000B418C">
        <w:rPr>
          <w:rFonts w:ascii="Times New Roman" w:eastAsia="Times New Roman" w:hAnsi="Times New Roman" w:cs="Times New Roman"/>
          <w:sz w:val="24"/>
          <w:szCs w:val="24"/>
          <w:lang w:eastAsia="ru-RU"/>
        </w:rPr>
        <w:t>) распределяемых между республиканским и местным бюджетами;</w:t>
      </w:r>
    </w:p>
    <w:p w14:paraId="1CCDC739" w14:textId="77777777" w:rsidR="00846ED6" w:rsidRPr="000B418C" w:rsidRDefault="00846ED6" w:rsidP="00846E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1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0B418C">
        <w:rPr>
          <w:rFonts w:ascii="Times New Roman" w:eastAsia="Times New Roman" w:hAnsi="Times New Roman" w:cs="Times New Roman"/>
          <w:sz w:val="24"/>
          <w:szCs w:val="24"/>
          <w:lang w:eastAsia="ru-RU"/>
        </w:rPr>
        <w:t>) в республиканский и муниципальный бюджет;</w:t>
      </w:r>
    </w:p>
    <w:p w14:paraId="1D60A9A1" w14:textId="77777777" w:rsidR="00846ED6" w:rsidRPr="000B418C" w:rsidRDefault="00846ED6" w:rsidP="00846E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1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0B418C">
        <w:rPr>
          <w:rFonts w:ascii="Times New Roman" w:eastAsia="Times New Roman" w:hAnsi="Times New Roman" w:cs="Times New Roman"/>
          <w:sz w:val="24"/>
          <w:szCs w:val="24"/>
          <w:lang w:eastAsia="ru-RU"/>
        </w:rPr>
        <w:t>) в местный бюджет.</w:t>
      </w:r>
    </w:p>
    <w:p w14:paraId="102FD2F6" w14:textId="205849C0" w:rsidR="00D37B18" w:rsidRPr="000B418C" w:rsidRDefault="00D37B18" w:rsidP="00846ED6">
      <w:pPr>
        <w:pStyle w:val="a5"/>
        <w:tabs>
          <w:tab w:val="left" w:pos="284"/>
        </w:tabs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4"/>
          <w:szCs w:val="32"/>
          <w:lang w:eastAsia="ru-RU"/>
        </w:rPr>
      </w:pPr>
    </w:p>
    <w:p w14:paraId="4DB7C50B" w14:textId="77777777" w:rsidR="00846ED6" w:rsidRPr="000B418C" w:rsidRDefault="005E0602" w:rsidP="00846E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0B41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18. </w:t>
      </w:r>
      <w:r w:rsidR="00846ED6" w:rsidRPr="000B418C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Казахстанская табачная фабрика в марте импортировала и использовала в производстве табак курительный, по которому уплатила акциз. При производстве сигарет с фильтром табачная фабрика:</w:t>
      </w:r>
    </w:p>
    <w:p w14:paraId="1E0F242B" w14:textId="77777777" w:rsidR="00846ED6" w:rsidRPr="000B418C" w:rsidRDefault="00846ED6" w:rsidP="00846ED6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0B418C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A</w:t>
      </w:r>
      <w:r w:rsidRPr="000B418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) вправе отнести в зачет по акцизу сумму акциза, уплаченную при импорте, в полном объеме;</w:t>
      </w:r>
    </w:p>
    <w:p w14:paraId="45EB520C" w14:textId="77777777" w:rsidR="00846ED6" w:rsidRPr="000B418C" w:rsidRDefault="00846ED6" w:rsidP="00846ED6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0B418C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B</w:t>
      </w:r>
      <w:r w:rsidRPr="000B418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) вправе отнести в зачет по акцизу половину от суммы акциза, уплаченной при импорте;</w:t>
      </w:r>
    </w:p>
    <w:p w14:paraId="6FB77AB0" w14:textId="77777777" w:rsidR="00846ED6" w:rsidRPr="000B418C" w:rsidRDefault="00846ED6" w:rsidP="00846ED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0B418C"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ru-RU"/>
        </w:rPr>
        <w:t>C</w:t>
      </w:r>
      <w:r w:rsidRPr="000B418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) не вправе относить в зачет сумму акциза, уплаченную при импорте;</w:t>
      </w:r>
    </w:p>
    <w:p w14:paraId="6CEA9417" w14:textId="77777777" w:rsidR="00846ED6" w:rsidRPr="000B418C" w:rsidRDefault="00846ED6" w:rsidP="00846E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0B418C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D</w:t>
      </w:r>
      <w:r w:rsidRPr="000B418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) вправе отнести в зачет по акцизу  при наличии письменного разрешения налогового органа.</w:t>
      </w:r>
    </w:p>
    <w:p w14:paraId="2668C2E2" w14:textId="7E4034C2" w:rsidR="00966000" w:rsidRPr="000B418C" w:rsidRDefault="00966000" w:rsidP="00846E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32"/>
          <w:lang w:eastAsia="ru-RU"/>
        </w:rPr>
      </w:pPr>
    </w:p>
    <w:p w14:paraId="1442C94D" w14:textId="77777777" w:rsidR="00846ED6" w:rsidRPr="000B418C" w:rsidRDefault="005E0602" w:rsidP="00846ED6">
      <w:pPr>
        <w:spacing w:after="0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0B41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19. </w:t>
      </w:r>
      <w:r w:rsidR="00846ED6" w:rsidRPr="000B418C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Регистрационные сборы не взимаются при:</w:t>
      </w:r>
    </w:p>
    <w:p w14:paraId="613158A0" w14:textId="77777777" w:rsidR="00846ED6" w:rsidRPr="000B418C" w:rsidRDefault="00846ED6" w:rsidP="00846ED6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0B418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А) выдаче дубликата документа о государственной регистрации транспортного средства;</w:t>
      </w:r>
    </w:p>
    <w:p w14:paraId="3D21E12B" w14:textId="77777777" w:rsidR="00846ED6" w:rsidRPr="000B418C" w:rsidRDefault="00846ED6" w:rsidP="00846ED6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0B418C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B</w:t>
      </w:r>
      <w:r w:rsidRPr="000B418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) государственной регистрации юридического лица;</w:t>
      </w:r>
    </w:p>
    <w:p w14:paraId="57C80FCD" w14:textId="77777777" w:rsidR="00846ED6" w:rsidRPr="000B418C" w:rsidRDefault="00846ED6" w:rsidP="00846ED6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0B418C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C</w:t>
      </w:r>
      <w:r w:rsidRPr="000B418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) учетной регистрации филиала юридического лица;</w:t>
      </w:r>
    </w:p>
    <w:p w14:paraId="31131BDE" w14:textId="77777777" w:rsidR="00846ED6" w:rsidRPr="000B418C" w:rsidRDefault="00846ED6" w:rsidP="00846ED6">
      <w:pPr>
        <w:tabs>
          <w:tab w:val="num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18C"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ru-RU"/>
        </w:rPr>
        <w:t>D</w:t>
      </w:r>
      <w:r w:rsidRPr="000B418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) подаче жалобы в суд.</w:t>
      </w:r>
    </w:p>
    <w:p w14:paraId="7A41BD7B" w14:textId="0603BE6E" w:rsidR="00724EC2" w:rsidRPr="000B418C" w:rsidRDefault="00724EC2" w:rsidP="00672076">
      <w:pPr>
        <w:tabs>
          <w:tab w:val="num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32"/>
          <w:lang w:eastAsia="ru-RU"/>
        </w:rPr>
      </w:pPr>
    </w:p>
    <w:p w14:paraId="76D3977E" w14:textId="77777777" w:rsidR="00846ED6" w:rsidRPr="000B418C" w:rsidRDefault="005E0602" w:rsidP="00846E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r w:rsidRPr="000B41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20. </w:t>
      </w:r>
      <w:r w:rsidR="00846ED6" w:rsidRPr="000B41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Если д</w:t>
      </w:r>
      <w:r w:rsidR="00846ED6" w:rsidRPr="000B418C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оход, полученный при эксплуатации объектов социальной сферы составляют </w:t>
      </w:r>
      <w:r w:rsidR="00846ED6" w:rsidRPr="000B41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 более 5 % от СГД, включая такие доходы, то</w:t>
      </w:r>
      <w:r w:rsidR="00846ED6" w:rsidRPr="000B418C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:</w:t>
      </w:r>
    </w:p>
    <w:p w14:paraId="2E67B27D" w14:textId="77777777" w:rsidR="00846ED6" w:rsidRPr="000B418C" w:rsidRDefault="00846ED6" w:rsidP="00846E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такой доход не включается в СГД; </w:t>
      </w:r>
    </w:p>
    <w:p w14:paraId="5B3726AC" w14:textId="77777777" w:rsidR="00846ED6" w:rsidRPr="000B418C" w:rsidRDefault="00846ED6" w:rsidP="00846E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1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Pr="000B418C">
        <w:rPr>
          <w:rFonts w:ascii="Times New Roman" w:eastAsia="Times New Roman" w:hAnsi="Times New Roman" w:cs="Times New Roman"/>
          <w:sz w:val="24"/>
          <w:szCs w:val="24"/>
          <w:lang w:eastAsia="ru-RU"/>
        </w:rPr>
        <w:t>) в СГД включается превышение таких доходов над фактически понесенными расходами при эксплуатации объектов социальной сферы;</w:t>
      </w:r>
    </w:p>
    <w:p w14:paraId="6DD37657" w14:textId="77777777" w:rsidR="00846ED6" w:rsidRPr="000B418C" w:rsidRDefault="00846ED6" w:rsidP="00846E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1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0B418C">
        <w:rPr>
          <w:rFonts w:ascii="Times New Roman" w:eastAsia="Times New Roman" w:hAnsi="Times New Roman" w:cs="Times New Roman"/>
          <w:sz w:val="24"/>
          <w:szCs w:val="24"/>
          <w:lang w:eastAsia="ru-RU"/>
        </w:rPr>
        <w:t>) такой доход включается в СГД в полном размере;</w:t>
      </w:r>
    </w:p>
    <w:p w14:paraId="646FC9FC" w14:textId="77777777" w:rsidR="00846ED6" w:rsidRPr="00846ED6" w:rsidRDefault="00846ED6" w:rsidP="00846E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1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0B418C">
        <w:rPr>
          <w:rFonts w:ascii="Times New Roman" w:eastAsia="Times New Roman" w:hAnsi="Times New Roman" w:cs="Times New Roman"/>
          <w:sz w:val="24"/>
          <w:szCs w:val="24"/>
          <w:lang w:eastAsia="ru-RU"/>
        </w:rPr>
        <w:t>) в СГД включается 50% такого дохода.</w:t>
      </w:r>
    </w:p>
    <w:p w14:paraId="294DAEA0" w14:textId="2FA4B56B" w:rsidR="00724EC2" w:rsidRDefault="00724EC2" w:rsidP="00846E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242C76" w14:textId="152B435F" w:rsidR="00633110" w:rsidRPr="0079140A" w:rsidRDefault="00633110" w:rsidP="00D37B18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4"/>
          <w:lang w:eastAsia="ru-RU"/>
        </w:rPr>
      </w:pPr>
      <w:r w:rsidRPr="0079140A">
        <w:rPr>
          <w:rFonts w:ascii="Times New Roman" w:eastAsiaTheme="minorEastAsia" w:hAnsi="Times New Roman"/>
          <w:b/>
          <w:sz w:val="28"/>
          <w:szCs w:val="24"/>
          <w:lang w:eastAsia="ru-RU"/>
        </w:rPr>
        <w:lastRenderedPageBreak/>
        <w:t>Раздел 2</w:t>
      </w:r>
    </w:p>
    <w:p w14:paraId="6ACA8CA5" w14:textId="77777777" w:rsidR="00633110" w:rsidRPr="0013099F" w:rsidRDefault="00633110" w:rsidP="00633110">
      <w:pPr>
        <w:spacing w:after="0" w:line="240" w:lineRule="auto"/>
        <w:jc w:val="center"/>
        <w:rPr>
          <w:rFonts w:ascii="Times New Roman" w:eastAsiaTheme="minorEastAsia" w:hAnsi="Times New Roman"/>
          <w:b/>
          <w:sz w:val="12"/>
          <w:szCs w:val="24"/>
          <w:lang w:eastAsia="ru-RU"/>
        </w:rPr>
      </w:pPr>
    </w:p>
    <w:p w14:paraId="778297B7" w14:textId="77777777" w:rsidR="00633110" w:rsidRPr="0019540C" w:rsidRDefault="00E737BE" w:rsidP="00633110">
      <w:pPr>
        <w:shd w:val="clear" w:color="auto" w:fill="FFFFFF"/>
        <w:spacing w:after="0" w:line="240" w:lineRule="auto"/>
        <w:jc w:val="center"/>
        <w:rPr>
          <w:rFonts w:ascii="Times New Roman" w:eastAsiaTheme="minorEastAsia" w:hAnsi="Times New Roman" w:cs="Times New Roman"/>
          <w:b/>
          <w:caps/>
          <w:spacing w:val="-4"/>
          <w:sz w:val="26"/>
          <w:szCs w:val="26"/>
          <w:lang w:eastAsia="ru-RU"/>
        </w:rPr>
      </w:pPr>
      <w:r w:rsidRPr="0019540C">
        <w:rPr>
          <w:rFonts w:ascii="Times New Roman" w:eastAsiaTheme="minorEastAsia" w:hAnsi="Times New Roman" w:cs="Times New Roman"/>
          <w:b/>
          <w:caps/>
          <w:spacing w:val="-4"/>
          <w:sz w:val="26"/>
          <w:szCs w:val="26"/>
          <w:lang w:eastAsia="ru-RU"/>
        </w:rPr>
        <w:t>задачи</w:t>
      </w:r>
    </w:p>
    <w:p w14:paraId="68033865" w14:textId="77777777" w:rsidR="00633110" w:rsidRPr="00FD25CF" w:rsidRDefault="00633110" w:rsidP="00633110">
      <w:pPr>
        <w:shd w:val="clear" w:color="auto" w:fill="FFFFFF"/>
        <w:spacing w:after="0" w:line="240" w:lineRule="auto"/>
        <w:jc w:val="center"/>
        <w:rPr>
          <w:rFonts w:ascii="Times New Roman" w:eastAsiaTheme="minorEastAsia" w:hAnsi="Times New Roman" w:cs="Times New Roman"/>
          <w:b/>
          <w:caps/>
          <w:spacing w:val="-4"/>
          <w:sz w:val="14"/>
          <w:szCs w:val="24"/>
          <w:lang w:eastAsia="ru-RU"/>
        </w:rPr>
      </w:pPr>
    </w:p>
    <w:p w14:paraId="5E9770B4" w14:textId="320881A8" w:rsidR="00633110" w:rsidRPr="0019540C" w:rsidRDefault="00633110" w:rsidP="00633110">
      <w:pPr>
        <w:shd w:val="clear" w:color="auto" w:fill="FFFFFF"/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19540C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Задача № 1                             </w:t>
      </w:r>
      <w:r w:rsidR="0019540C" w:rsidRPr="0019540C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      </w:t>
      </w:r>
      <w:r w:rsidRPr="0019540C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                                       </w:t>
      </w:r>
      <w:r w:rsidR="0075313E">
        <w:rPr>
          <w:rFonts w:ascii="Times New Roman" w:eastAsiaTheme="minorEastAsia" w:hAnsi="Times New Roman"/>
          <w:b/>
          <w:sz w:val="28"/>
          <w:szCs w:val="28"/>
          <w:lang w:eastAsia="ru-RU"/>
        </w:rPr>
        <w:t>3</w:t>
      </w:r>
      <w:r w:rsidR="00E737BE" w:rsidRPr="0019540C">
        <w:rPr>
          <w:rFonts w:ascii="Times New Roman" w:eastAsiaTheme="minorEastAsia" w:hAnsi="Times New Roman"/>
          <w:b/>
          <w:sz w:val="28"/>
          <w:szCs w:val="28"/>
          <w:lang w:eastAsia="ru-RU"/>
        </w:rPr>
        <w:t>0</w:t>
      </w:r>
      <w:r w:rsidRPr="0019540C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баллов</w:t>
      </w:r>
    </w:p>
    <w:p w14:paraId="72CB8673" w14:textId="77777777" w:rsidR="00EB60EE" w:rsidRPr="00AC5DC9" w:rsidRDefault="00EB60EE" w:rsidP="00EB60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20F2485" w14:textId="77777777" w:rsidR="0075313E" w:rsidRPr="0075313E" w:rsidRDefault="0075313E" w:rsidP="007531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531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Период:</w:t>
      </w:r>
      <w:r w:rsidRPr="007531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2025 год </w:t>
      </w:r>
    </w:p>
    <w:p w14:paraId="49F8FD20" w14:textId="77777777" w:rsidR="0075313E" w:rsidRPr="0075313E" w:rsidRDefault="0075313E" w:rsidP="007531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1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Ед. измерения:</w:t>
      </w:r>
      <w:r w:rsidRPr="007531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тенге</w:t>
      </w:r>
    </w:p>
    <w:p w14:paraId="7013835F" w14:textId="77777777" w:rsidR="0075313E" w:rsidRPr="0075313E" w:rsidRDefault="0075313E" w:rsidP="007531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11A678" w14:textId="77777777" w:rsidR="00E805C0" w:rsidRPr="00E805C0" w:rsidRDefault="00E805C0" w:rsidP="005E6F45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5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Индивидуальный предприниматель, работающий в общеустановленном порядке,  не являющийся недропользователем и написал заявление на постановку на учет по налогу на добавленную стоимость с 3 января 2025 года, </w:t>
      </w:r>
    </w:p>
    <w:p w14:paraId="5B2C2B39" w14:textId="77777777" w:rsidR="00E805C0" w:rsidRPr="00E805C0" w:rsidRDefault="00E805C0" w:rsidP="005E6F45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5C0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деятельности 2025 года имеется следующая информация:</w:t>
      </w:r>
    </w:p>
    <w:p w14:paraId="48831D8C" w14:textId="77777777" w:rsidR="00E805C0" w:rsidRPr="00E805C0" w:rsidRDefault="00E805C0" w:rsidP="005E6F45">
      <w:pPr>
        <w:numPr>
          <w:ilvl w:val="0"/>
          <w:numId w:val="19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5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Выручка от реализации товаров по основной деятельности (с НДС) – 3 479 тыс. тенге; </w:t>
      </w:r>
    </w:p>
    <w:p w14:paraId="691156A7" w14:textId="77777777" w:rsidR="00E805C0" w:rsidRPr="00E805C0" w:rsidRDefault="00E805C0" w:rsidP="005E6F45">
      <w:pPr>
        <w:numPr>
          <w:ilvl w:val="0"/>
          <w:numId w:val="19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5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Выручка от оказания услуг по вспомогательной деятельности (с НДС) – 1 391,6 тыс. тенге; </w:t>
      </w:r>
    </w:p>
    <w:p w14:paraId="593639DB" w14:textId="77777777" w:rsidR="00E805C0" w:rsidRPr="00E805C0" w:rsidRDefault="00E805C0" w:rsidP="005E6F45">
      <w:pPr>
        <w:numPr>
          <w:ilvl w:val="0"/>
          <w:numId w:val="19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805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Другие документально подтвержденные вычеты, связанные с осуществлением деятельности, направленной на получение дохода – 1 584 202 тенге; </w:t>
      </w:r>
    </w:p>
    <w:p w14:paraId="105663B3" w14:textId="77777777" w:rsidR="00E805C0" w:rsidRPr="00E805C0" w:rsidRDefault="00E805C0" w:rsidP="005E6F45">
      <w:pPr>
        <w:numPr>
          <w:ilvl w:val="0"/>
          <w:numId w:val="19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5C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ИП других видов доходов в течение года не имел; </w:t>
      </w:r>
    </w:p>
    <w:p w14:paraId="5D3B7509" w14:textId="77777777" w:rsidR="00E805C0" w:rsidRPr="00E805C0" w:rsidRDefault="00E805C0" w:rsidP="005E6F45">
      <w:pPr>
        <w:numPr>
          <w:ilvl w:val="0"/>
          <w:numId w:val="19"/>
        </w:numPr>
        <w:tabs>
          <w:tab w:val="left" w:pos="284"/>
        </w:tabs>
        <w:spacing w:after="0"/>
        <w:ind w:left="0" w:firstLine="0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805C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Заявленный доход для целей исчисления обязательных пенсионных взносов указан в размере 85 000 тенге ежемесячно. Доход для исчисления социальных отчислений определен в размере        1 МЗП. Налоги и социальные платежи с доходов работника уплачены в бюджет в полном размере.</w:t>
      </w:r>
    </w:p>
    <w:p w14:paraId="4D05BE26" w14:textId="693BF376" w:rsidR="00E805C0" w:rsidRDefault="00E805C0" w:rsidP="005E6F45">
      <w:pPr>
        <w:numPr>
          <w:ilvl w:val="0"/>
          <w:numId w:val="19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5C0">
        <w:rPr>
          <w:rFonts w:ascii="Times New Roman" w:eastAsia="Times New Roman" w:hAnsi="Times New Roman" w:cs="Times New Roman"/>
          <w:sz w:val="24"/>
          <w:szCs w:val="24"/>
          <w:lang w:eastAsia="ru-RU"/>
        </w:rPr>
        <w:t>С 1 октября принят в штат один работник, по которому известно:</w:t>
      </w:r>
    </w:p>
    <w:p w14:paraId="3BF7DF4B" w14:textId="77777777" w:rsidR="005E6F45" w:rsidRPr="00E805C0" w:rsidRDefault="005E6F45" w:rsidP="005E6F45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45"/>
        <w:gridCol w:w="2392"/>
        <w:gridCol w:w="1922"/>
        <w:gridCol w:w="1811"/>
        <w:gridCol w:w="1807"/>
        <w:gridCol w:w="1369"/>
      </w:tblGrid>
      <w:tr w:rsidR="00E805C0" w:rsidRPr="00E805C0" w14:paraId="36BDB248" w14:textId="77777777" w:rsidTr="00192FB3">
        <w:tc>
          <w:tcPr>
            <w:tcW w:w="445" w:type="dxa"/>
            <w:vMerge w:val="restart"/>
            <w:vAlign w:val="center"/>
          </w:tcPr>
          <w:p w14:paraId="705C9683" w14:textId="77777777" w:rsidR="00E805C0" w:rsidRPr="00E805C0" w:rsidRDefault="00E805C0" w:rsidP="005E6F45">
            <w:pPr>
              <w:tabs>
                <w:tab w:val="num" w:pos="90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392" w:type="dxa"/>
            <w:vMerge w:val="restart"/>
            <w:vAlign w:val="center"/>
          </w:tcPr>
          <w:p w14:paraId="2B071035" w14:textId="77777777" w:rsidR="00E805C0" w:rsidRPr="00E805C0" w:rsidRDefault="00E805C0" w:rsidP="005E6F45">
            <w:pPr>
              <w:tabs>
                <w:tab w:val="num" w:pos="90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работника</w:t>
            </w:r>
          </w:p>
        </w:tc>
        <w:tc>
          <w:tcPr>
            <w:tcW w:w="1922" w:type="dxa"/>
            <w:vMerge w:val="restart"/>
            <w:vAlign w:val="center"/>
          </w:tcPr>
          <w:p w14:paraId="49059B64" w14:textId="77777777" w:rsidR="00E805C0" w:rsidRPr="00E805C0" w:rsidRDefault="00E805C0" w:rsidP="005E6F45">
            <w:pPr>
              <w:tabs>
                <w:tab w:val="num" w:pos="90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4987" w:type="dxa"/>
            <w:gridSpan w:val="3"/>
          </w:tcPr>
          <w:p w14:paraId="772738DF" w14:textId="77777777" w:rsidR="00E805C0" w:rsidRPr="00E805C0" w:rsidRDefault="00E805C0" w:rsidP="005E6F45">
            <w:pPr>
              <w:tabs>
                <w:tab w:val="num" w:pos="90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Начисленная заработная плата (202</w:t>
            </w:r>
            <w:r w:rsidRPr="00E805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E80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год)</w:t>
            </w:r>
          </w:p>
        </w:tc>
      </w:tr>
      <w:tr w:rsidR="00E805C0" w:rsidRPr="00E805C0" w14:paraId="08802153" w14:textId="77777777" w:rsidTr="00192FB3">
        <w:trPr>
          <w:trHeight w:val="64"/>
        </w:trPr>
        <w:tc>
          <w:tcPr>
            <w:tcW w:w="445" w:type="dxa"/>
            <w:vMerge/>
          </w:tcPr>
          <w:p w14:paraId="266D43F5" w14:textId="77777777" w:rsidR="00E805C0" w:rsidRPr="00E805C0" w:rsidRDefault="00E805C0" w:rsidP="005E6F45">
            <w:pPr>
              <w:tabs>
                <w:tab w:val="num" w:pos="90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  <w:vMerge/>
          </w:tcPr>
          <w:p w14:paraId="48D4D2A3" w14:textId="77777777" w:rsidR="00E805C0" w:rsidRPr="00E805C0" w:rsidRDefault="00E805C0" w:rsidP="005E6F45">
            <w:pPr>
              <w:tabs>
                <w:tab w:val="num" w:pos="90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2" w:type="dxa"/>
            <w:vMerge/>
          </w:tcPr>
          <w:p w14:paraId="27A19FBE" w14:textId="77777777" w:rsidR="00E805C0" w:rsidRPr="00E805C0" w:rsidRDefault="00E805C0" w:rsidP="005E6F45">
            <w:pPr>
              <w:tabs>
                <w:tab w:val="num" w:pos="90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1" w:type="dxa"/>
          </w:tcPr>
          <w:p w14:paraId="7E79FE68" w14:textId="77777777" w:rsidR="00E805C0" w:rsidRPr="00E805C0" w:rsidRDefault="00E805C0" w:rsidP="005E6F45">
            <w:pPr>
              <w:tabs>
                <w:tab w:val="num" w:pos="90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807" w:type="dxa"/>
          </w:tcPr>
          <w:p w14:paraId="2921D970" w14:textId="77777777" w:rsidR="00E805C0" w:rsidRPr="00E805C0" w:rsidRDefault="00E805C0" w:rsidP="005E6F45">
            <w:pPr>
              <w:tabs>
                <w:tab w:val="num" w:pos="90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369" w:type="dxa"/>
          </w:tcPr>
          <w:p w14:paraId="129F68B2" w14:textId="77777777" w:rsidR="00E805C0" w:rsidRPr="00E805C0" w:rsidRDefault="00E805C0" w:rsidP="005E6F45">
            <w:pPr>
              <w:tabs>
                <w:tab w:val="num" w:pos="90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</w:tr>
      <w:tr w:rsidR="00E805C0" w:rsidRPr="00E805C0" w14:paraId="40441C5B" w14:textId="77777777" w:rsidTr="00192FB3">
        <w:tc>
          <w:tcPr>
            <w:tcW w:w="445" w:type="dxa"/>
          </w:tcPr>
          <w:p w14:paraId="368B2A85" w14:textId="77777777" w:rsidR="00E805C0" w:rsidRPr="00E805C0" w:rsidRDefault="00E805C0" w:rsidP="005E6F45">
            <w:pPr>
              <w:tabs>
                <w:tab w:val="num" w:pos="90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392" w:type="dxa"/>
          </w:tcPr>
          <w:p w14:paraId="13EB0118" w14:textId="77777777" w:rsidR="00E805C0" w:rsidRPr="00E805C0" w:rsidRDefault="00E805C0" w:rsidP="005E6F45">
            <w:pPr>
              <w:tabs>
                <w:tab w:val="num" w:pos="90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 К.Ю.,  1974 г.р.</w:t>
            </w:r>
          </w:p>
        </w:tc>
        <w:tc>
          <w:tcPr>
            <w:tcW w:w="1922" w:type="dxa"/>
          </w:tcPr>
          <w:p w14:paraId="3995A1DA" w14:textId="77777777" w:rsidR="00E805C0" w:rsidRPr="00E805C0" w:rsidRDefault="00E805C0" w:rsidP="005E6F45">
            <w:pPr>
              <w:tabs>
                <w:tab w:val="num" w:pos="90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Консультант</w:t>
            </w:r>
          </w:p>
        </w:tc>
        <w:tc>
          <w:tcPr>
            <w:tcW w:w="1811" w:type="dxa"/>
          </w:tcPr>
          <w:p w14:paraId="3C6F0183" w14:textId="77777777" w:rsidR="00E805C0" w:rsidRPr="00E805C0" w:rsidRDefault="00E805C0" w:rsidP="005E6F45">
            <w:pPr>
              <w:tabs>
                <w:tab w:val="num" w:pos="90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250 000</w:t>
            </w:r>
          </w:p>
        </w:tc>
        <w:tc>
          <w:tcPr>
            <w:tcW w:w="1807" w:type="dxa"/>
          </w:tcPr>
          <w:p w14:paraId="0999C5DA" w14:textId="77777777" w:rsidR="00E805C0" w:rsidRPr="00E805C0" w:rsidRDefault="00E805C0" w:rsidP="005E6F45">
            <w:pPr>
              <w:tabs>
                <w:tab w:val="num" w:pos="90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250 000</w:t>
            </w:r>
          </w:p>
        </w:tc>
        <w:tc>
          <w:tcPr>
            <w:tcW w:w="1369" w:type="dxa"/>
          </w:tcPr>
          <w:p w14:paraId="6B47E5B4" w14:textId="77777777" w:rsidR="00E805C0" w:rsidRPr="00E805C0" w:rsidRDefault="00E805C0" w:rsidP="005E6F45">
            <w:pPr>
              <w:tabs>
                <w:tab w:val="num" w:pos="90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250 000</w:t>
            </w:r>
          </w:p>
        </w:tc>
      </w:tr>
    </w:tbl>
    <w:p w14:paraId="1000B38A" w14:textId="77777777" w:rsidR="00E805C0" w:rsidRPr="00E805C0" w:rsidRDefault="00E805C0" w:rsidP="005E6F4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F47EDE" w14:textId="77777777" w:rsidR="00E805C0" w:rsidRPr="00E805C0" w:rsidRDefault="00E805C0" w:rsidP="005E6F4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5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Выплаты доходов производятся в последнее число месяца. В организации действует </w:t>
      </w:r>
      <w:r w:rsidRPr="00E805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график</w:t>
      </w:r>
      <w:r w:rsidRPr="00E805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805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пятидневной</w:t>
      </w:r>
      <w:r w:rsidRPr="00E805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805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рабочей</w:t>
      </w:r>
      <w:r w:rsidRPr="00E805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недели. Заявление на применение налоговых вычетов имеется.</w:t>
      </w:r>
    </w:p>
    <w:p w14:paraId="0FB3B3F0" w14:textId="77777777" w:rsidR="00E805C0" w:rsidRPr="00E805C0" w:rsidRDefault="00E805C0" w:rsidP="005E6F4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5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Налоговые обязательства исполнены до конца налогового периода. </w:t>
      </w:r>
    </w:p>
    <w:p w14:paraId="7A004C3E" w14:textId="77777777" w:rsidR="005E6F45" w:rsidRDefault="005E6F45" w:rsidP="005E6F45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C0AB4E2" w14:textId="4D2D36B1" w:rsidR="00E805C0" w:rsidRPr="005E6F45" w:rsidRDefault="00E805C0" w:rsidP="005E6F45">
      <w:pPr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805C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Требуется: </w:t>
      </w:r>
    </w:p>
    <w:p w14:paraId="5A9807F4" w14:textId="77777777" w:rsidR="005E6F45" w:rsidRPr="00E805C0" w:rsidRDefault="005E6F45" w:rsidP="005E6F45">
      <w:pPr>
        <w:spacing w:after="0"/>
        <w:jc w:val="both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p w14:paraId="41CA32DE" w14:textId="77777777" w:rsidR="00E805C0" w:rsidRPr="00E805C0" w:rsidRDefault="00E805C0" w:rsidP="005E6F45">
      <w:pPr>
        <w:numPr>
          <w:ilvl w:val="0"/>
          <w:numId w:val="20"/>
        </w:numPr>
        <w:tabs>
          <w:tab w:val="left" w:pos="284"/>
        </w:tabs>
        <w:spacing w:after="0"/>
        <w:ind w:hanging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805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Укажите предельные размеры при исчислении налогов и социальных платежей</w:t>
      </w:r>
    </w:p>
    <w:p w14:paraId="050E56BA" w14:textId="77777777" w:rsidR="00E805C0" w:rsidRPr="00E805C0" w:rsidRDefault="00E805C0" w:rsidP="005E6F45">
      <w:pPr>
        <w:numPr>
          <w:ilvl w:val="0"/>
          <w:numId w:val="20"/>
        </w:numPr>
        <w:tabs>
          <w:tab w:val="left" w:pos="284"/>
          <w:tab w:val="left" w:pos="709"/>
        </w:tabs>
        <w:spacing w:after="0"/>
        <w:ind w:hanging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805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Определить ОПВ по доходам работника;</w:t>
      </w:r>
    </w:p>
    <w:p w14:paraId="1221DC83" w14:textId="77777777" w:rsidR="00E805C0" w:rsidRPr="00E805C0" w:rsidRDefault="00E805C0" w:rsidP="005E6F45">
      <w:pPr>
        <w:numPr>
          <w:ilvl w:val="0"/>
          <w:numId w:val="20"/>
        </w:numPr>
        <w:tabs>
          <w:tab w:val="left" w:pos="284"/>
          <w:tab w:val="left" w:pos="709"/>
        </w:tabs>
        <w:spacing w:after="0"/>
        <w:ind w:hanging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805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Определить сумму отчислений и взносов на ОСМС по доходам работника;</w:t>
      </w:r>
    </w:p>
    <w:p w14:paraId="3815573F" w14:textId="77777777" w:rsidR="00E805C0" w:rsidRPr="00E805C0" w:rsidRDefault="00E805C0" w:rsidP="005E6F45">
      <w:pPr>
        <w:numPr>
          <w:ilvl w:val="0"/>
          <w:numId w:val="20"/>
        </w:numPr>
        <w:tabs>
          <w:tab w:val="left" w:pos="284"/>
          <w:tab w:val="left" w:pos="709"/>
        </w:tabs>
        <w:spacing w:after="0"/>
        <w:ind w:hanging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805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Исчислить суммы ИПН по доходам работника и итоговые суммы за отчетный период;</w:t>
      </w:r>
    </w:p>
    <w:p w14:paraId="25C0D492" w14:textId="77777777" w:rsidR="00E805C0" w:rsidRPr="00E805C0" w:rsidRDefault="00E805C0" w:rsidP="005E6F45">
      <w:pPr>
        <w:numPr>
          <w:ilvl w:val="0"/>
          <w:numId w:val="20"/>
        </w:numPr>
        <w:tabs>
          <w:tab w:val="left" w:pos="284"/>
          <w:tab w:val="left" w:pos="709"/>
        </w:tabs>
        <w:spacing w:after="0"/>
        <w:ind w:hanging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805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Определить суммы социальных отчислений по доходам работника;</w:t>
      </w:r>
    </w:p>
    <w:p w14:paraId="71A79FDB" w14:textId="77777777" w:rsidR="00E805C0" w:rsidRPr="00E805C0" w:rsidRDefault="00E805C0" w:rsidP="005E6F45">
      <w:pPr>
        <w:numPr>
          <w:ilvl w:val="0"/>
          <w:numId w:val="20"/>
        </w:numPr>
        <w:tabs>
          <w:tab w:val="left" w:pos="0"/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805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Определить суммы социального налога исчисленного и подлежащей уплате в бюджет по доходам работника за отчетный период;</w:t>
      </w:r>
    </w:p>
    <w:p w14:paraId="46AC84F3" w14:textId="77777777" w:rsidR="00E805C0" w:rsidRPr="00E805C0" w:rsidRDefault="00E805C0" w:rsidP="005E6F45">
      <w:pPr>
        <w:numPr>
          <w:ilvl w:val="0"/>
          <w:numId w:val="20"/>
        </w:numPr>
        <w:tabs>
          <w:tab w:val="left" w:pos="0"/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805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Определить сумму индивидуального подоходного налога, исчисленного за отчетный период по деятельности индивидуального предпринимателя.</w:t>
      </w:r>
    </w:p>
    <w:p w14:paraId="637549CC" w14:textId="77777777" w:rsidR="00E805C0" w:rsidRPr="00E805C0" w:rsidRDefault="00E805C0" w:rsidP="005E6F45">
      <w:pPr>
        <w:numPr>
          <w:ilvl w:val="0"/>
          <w:numId w:val="20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805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Укажите срок представления и форму налоговой отчетности по индивидуальному подоходному налогу</w:t>
      </w:r>
    </w:p>
    <w:p w14:paraId="1A74552C" w14:textId="7BF43F44" w:rsidR="00F32BD5" w:rsidRDefault="00F32BD5" w:rsidP="00FD652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32"/>
          <w:szCs w:val="24"/>
          <w:lang w:eastAsia="ru-RU"/>
        </w:rPr>
      </w:pPr>
    </w:p>
    <w:p w14:paraId="4776A3E3" w14:textId="15760BD0" w:rsidR="00FD7474" w:rsidRDefault="00FD7474" w:rsidP="00FF49C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</w:p>
    <w:p w14:paraId="6CAFDAD0" w14:textId="316A5CDE" w:rsidR="005E6F45" w:rsidRDefault="005E6F45" w:rsidP="00FF49C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</w:p>
    <w:p w14:paraId="58797B80" w14:textId="4783C8F2" w:rsidR="005E6F45" w:rsidRDefault="005E6F45" w:rsidP="00FF49C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</w:p>
    <w:p w14:paraId="19E0A459" w14:textId="1BEC8094" w:rsidR="00FF49C7" w:rsidRPr="0079140A" w:rsidRDefault="00FF49C7" w:rsidP="00FF49C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  <w:r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lastRenderedPageBreak/>
        <w:t>Задача №</w:t>
      </w:r>
      <w:r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>2</w:t>
      </w:r>
      <w:r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ab/>
      </w:r>
      <w:r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ab/>
      </w:r>
      <w:r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ab/>
      </w:r>
      <w:r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ab/>
      </w:r>
      <w:r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ab/>
        <w:t xml:space="preserve">      </w:t>
      </w:r>
      <w:r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ab/>
      </w:r>
      <w:r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ab/>
      </w:r>
      <w:r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ab/>
      </w:r>
      <w:r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>2</w:t>
      </w:r>
      <w:r w:rsidR="00FD12FB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>5</w:t>
      </w:r>
      <w:r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 xml:space="preserve"> баллов</w:t>
      </w:r>
    </w:p>
    <w:p w14:paraId="5A0D9B69" w14:textId="77777777" w:rsidR="00FF49C7" w:rsidRPr="005E6F45" w:rsidRDefault="00FF49C7" w:rsidP="00FF49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7FD2738E" w14:textId="77777777" w:rsidR="00FD12FB" w:rsidRPr="00FD12FB" w:rsidRDefault="00FD12FB" w:rsidP="00FD12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2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Период:</w:t>
      </w:r>
      <w:r w:rsidRPr="00FD12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2025 год</w:t>
      </w:r>
    </w:p>
    <w:p w14:paraId="47A7FAEF" w14:textId="77777777" w:rsidR="00FD12FB" w:rsidRPr="00FD12FB" w:rsidRDefault="00FD12FB" w:rsidP="00FD12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2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Ед. измерения:</w:t>
      </w:r>
      <w:r w:rsidRPr="00FD12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тенге</w:t>
      </w:r>
    </w:p>
    <w:p w14:paraId="12526F7B" w14:textId="77777777" w:rsidR="00FD12FB" w:rsidRPr="00FD12FB" w:rsidRDefault="00FD12FB" w:rsidP="00FD12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D12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Показатели без НДС</w:t>
      </w:r>
    </w:p>
    <w:p w14:paraId="7F8B6E30" w14:textId="77777777" w:rsidR="00FD12FB" w:rsidRPr="00FD12FB" w:rsidRDefault="00FD12FB" w:rsidP="00FD12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30F2399" w14:textId="77777777" w:rsidR="00FD12FB" w:rsidRPr="00FD12FB" w:rsidRDefault="00FD12FB" w:rsidP="005E6F45">
      <w:pPr>
        <w:spacing w:after="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FD12F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Юридическое лицо - недропользователь, заключившее  контракт на совмещенную разведку и добычу углеводородов на месторождении, полностью расположенном в казахстанском секторе Каспийского моря, имеет следующие данные за истекший год:</w:t>
      </w:r>
    </w:p>
    <w:p w14:paraId="16D55750" w14:textId="77777777" w:rsidR="00FD12FB" w:rsidRPr="00FD12FB" w:rsidRDefault="00FD12FB" w:rsidP="005E6F45">
      <w:pPr>
        <w:spacing w:after="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FD12F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Сумма платежа по возмещению исторических затрат  18 200 МРП. Добыча полезных ископаемых начата в июне месяце 2025 г.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43"/>
        <w:gridCol w:w="1555"/>
        <w:gridCol w:w="2405"/>
        <w:gridCol w:w="2651"/>
        <w:gridCol w:w="2684"/>
      </w:tblGrid>
      <w:tr w:rsidR="00FD12FB" w:rsidRPr="00FD12FB" w14:paraId="1618E6D1" w14:textId="77777777" w:rsidTr="00192FB3">
        <w:tc>
          <w:tcPr>
            <w:tcW w:w="846" w:type="dxa"/>
          </w:tcPr>
          <w:p w14:paraId="11834A6B" w14:textId="77777777" w:rsidR="00FD12FB" w:rsidRPr="00FD12FB" w:rsidRDefault="00FD12FB" w:rsidP="005E6F45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D12FB">
              <w:rPr>
                <w:rFonts w:ascii="Times New Roman" w:hAnsi="Times New Roman" w:cs="Times New Roman"/>
                <w:iCs/>
                <w:sz w:val="24"/>
                <w:szCs w:val="24"/>
              </w:rPr>
              <w:t>№ п.п</w:t>
            </w:r>
          </w:p>
        </w:tc>
        <w:tc>
          <w:tcPr>
            <w:tcW w:w="1559" w:type="dxa"/>
          </w:tcPr>
          <w:p w14:paraId="74CAA0BE" w14:textId="77777777" w:rsidR="00FD12FB" w:rsidRPr="00FD12FB" w:rsidRDefault="00FD12FB" w:rsidP="005E6F45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D12FB">
              <w:rPr>
                <w:rFonts w:ascii="Times New Roman" w:hAnsi="Times New Roman" w:cs="Times New Roman"/>
                <w:iCs/>
                <w:sz w:val="24"/>
                <w:szCs w:val="24"/>
              </w:rPr>
              <w:t>Месяц</w:t>
            </w:r>
          </w:p>
        </w:tc>
        <w:tc>
          <w:tcPr>
            <w:tcW w:w="2410" w:type="dxa"/>
          </w:tcPr>
          <w:p w14:paraId="1C8589DE" w14:textId="77777777" w:rsidR="00FD12FB" w:rsidRPr="00FD12FB" w:rsidRDefault="00FD12FB" w:rsidP="005E6F45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D12FB">
              <w:rPr>
                <w:rFonts w:ascii="Times New Roman" w:hAnsi="Times New Roman" w:cs="Times New Roman"/>
                <w:iCs/>
                <w:sz w:val="24"/>
                <w:szCs w:val="24"/>
              </w:rPr>
              <w:t>Объем добытых углеводородов</w:t>
            </w:r>
          </w:p>
        </w:tc>
        <w:tc>
          <w:tcPr>
            <w:tcW w:w="2661" w:type="dxa"/>
          </w:tcPr>
          <w:p w14:paraId="4A06D267" w14:textId="77777777" w:rsidR="00FD12FB" w:rsidRPr="00FD12FB" w:rsidRDefault="00FD12FB" w:rsidP="005E6F45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D12FB">
              <w:rPr>
                <w:rFonts w:ascii="Times New Roman" w:hAnsi="Times New Roman" w:cs="Times New Roman"/>
                <w:iCs/>
                <w:sz w:val="24"/>
                <w:szCs w:val="24"/>
              </w:rPr>
              <w:t>Стоимость добытой за налоговый период нефти</w:t>
            </w:r>
          </w:p>
        </w:tc>
        <w:tc>
          <w:tcPr>
            <w:tcW w:w="2697" w:type="dxa"/>
          </w:tcPr>
          <w:p w14:paraId="02C2A193" w14:textId="77777777" w:rsidR="00FD12FB" w:rsidRPr="00FD12FB" w:rsidRDefault="00FD12FB" w:rsidP="005E6F45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D12FB">
              <w:rPr>
                <w:rFonts w:ascii="Times New Roman" w:hAnsi="Times New Roman" w:cs="Times New Roman"/>
                <w:iCs/>
                <w:sz w:val="24"/>
                <w:szCs w:val="24"/>
              </w:rPr>
              <w:t>Курс доллара</w:t>
            </w:r>
          </w:p>
          <w:p w14:paraId="7FBD23F2" w14:textId="77777777" w:rsidR="00FD12FB" w:rsidRPr="00FD12FB" w:rsidRDefault="00FD12FB" w:rsidP="005E6F45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D12FB">
              <w:rPr>
                <w:rFonts w:ascii="Times New Roman" w:hAnsi="Times New Roman" w:cs="Times New Roman"/>
                <w:iCs/>
                <w:sz w:val="24"/>
                <w:szCs w:val="24"/>
              </w:rPr>
              <w:t>США</w:t>
            </w:r>
          </w:p>
        </w:tc>
      </w:tr>
      <w:tr w:rsidR="00FD12FB" w:rsidRPr="00FD12FB" w14:paraId="4EF30393" w14:textId="77777777" w:rsidTr="00192FB3">
        <w:tc>
          <w:tcPr>
            <w:tcW w:w="846" w:type="dxa"/>
          </w:tcPr>
          <w:p w14:paraId="545B99B2" w14:textId="77777777" w:rsidR="00FD12FB" w:rsidRPr="00FD12FB" w:rsidRDefault="00FD12FB" w:rsidP="005E6F45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D12FB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59241D3A" w14:textId="77777777" w:rsidR="00FD12FB" w:rsidRPr="00FD12FB" w:rsidRDefault="00FD12FB" w:rsidP="005E6F45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D12FB">
              <w:rPr>
                <w:rFonts w:ascii="Times New Roman" w:hAnsi="Times New Roman" w:cs="Times New Roman"/>
                <w:iCs/>
                <w:sz w:val="24"/>
                <w:szCs w:val="24"/>
              </w:rPr>
              <w:t>октябрь</w:t>
            </w:r>
          </w:p>
        </w:tc>
        <w:tc>
          <w:tcPr>
            <w:tcW w:w="2410" w:type="dxa"/>
          </w:tcPr>
          <w:p w14:paraId="5982128F" w14:textId="77777777" w:rsidR="00FD12FB" w:rsidRPr="00FD12FB" w:rsidRDefault="00FD12FB" w:rsidP="005E6F45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D12FB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4</w:t>
            </w:r>
            <w:r w:rsidRPr="00FD12F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700 тонн</w:t>
            </w:r>
          </w:p>
        </w:tc>
        <w:tc>
          <w:tcPr>
            <w:tcW w:w="2661" w:type="dxa"/>
          </w:tcPr>
          <w:p w14:paraId="6E0EE5A4" w14:textId="77777777" w:rsidR="00FD12FB" w:rsidRPr="00FD12FB" w:rsidRDefault="00FD12FB" w:rsidP="005E6F45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D12FB">
              <w:rPr>
                <w:rFonts w:ascii="Times New Roman" w:hAnsi="Times New Roman" w:cs="Times New Roman"/>
                <w:iCs/>
                <w:sz w:val="24"/>
                <w:szCs w:val="24"/>
              </w:rPr>
              <w:t>64,57</w:t>
            </w:r>
          </w:p>
        </w:tc>
        <w:tc>
          <w:tcPr>
            <w:tcW w:w="2697" w:type="dxa"/>
          </w:tcPr>
          <w:p w14:paraId="4C8CC1C8" w14:textId="77777777" w:rsidR="00FD12FB" w:rsidRPr="00FD12FB" w:rsidRDefault="00FD12FB" w:rsidP="005E6F45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D12FB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4</w:t>
            </w:r>
            <w:r w:rsidRPr="00FD12FB">
              <w:rPr>
                <w:rFonts w:ascii="Times New Roman" w:hAnsi="Times New Roman" w:cs="Times New Roman"/>
                <w:iCs/>
                <w:sz w:val="24"/>
                <w:szCs w:val="24"/>
              </w:rPr>
              <w:t>45,46</w:t>
            </w:r>
          </w:p>
        </w:tc>
      </w:tr>
      <w:tr w:rsidR="00FD12FB" w:rsidRPr="00FD12FB" w14:paraId="3EDAA4EA" w14:textId="77777777" w:rsidTr="00192FB3">
        <w:tc>
          <w:tcPr>
            <w:tcW w:w="846" w:type="dxa"/>
          </w:tcPr>
          <w:p w14:paraId="5BDD0A26" w14:textId="77777777" w:rsidR="00FD12FB" w:rsidRPr="00FD12FB" w:rsidRDefault="00FD12FB" w:rsidP="005E6F45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49DB3549" w14:textId="77777777" w:rsidR="00FD12FB" w:rsidRPr="00FD12FB" w:rsidRDefault="00FD12FB" w:rsidP="005E6F45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7998176B" w14:textId="77777777" w:rsidR="00FD12FB" w:rsidRPr="00FD12FB" w:rsidRDefault="00FD12FB" w:rsidP="005E6F45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661" w:type="dxa"/>
          </w:tcPr>
          <w:p w14:paraId="5AC76545" w14:textId="77777777" w:rsidR="00FD12FB" w:rsidRPr="00FD12FB" w:rsidRDefault="00FD12FB" w:rsidP="005E6F45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697" w:type="dxa"/>
          </w:tcPr>
          <w:p w14:paraId="2E84FC95" w14:textId="77777777" w:rsidR="00FD12FB" w:rsidRPr="00FD12FB" w:rsidRDefault="00FD12FB" w:rsidP="005E6F45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FD12FB" w:rsidRPr="00FD12FB" w14:paraId="2A59C610" w14:textId="77777777" w:rsidTr="00192FB3">
        <w:tc>
          <w:tcPr>
            <w:tcW w:w="846" w:type="dxa"/>
          </w:tcPr>
          <w:p w14:paraId="64F5751B" w14:textId="77777777" w:rsidR="00FD12FB" w:rsidRPr="00FD12FB" w:rsidRDefault="00FD12FB" w:rsidP="005E6F45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D12FB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379A6D51" w14:textId="77777777" w:rsidR="00FD12FB" w:rsidRPr="00FD12FB" w:rsidRDefault="00FD12FB" w:rsidP="005E6F45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D12FB">
              <w:rPr>
                <w:rFonts w:ascii="Times New Roman" w:hAnsi="Times New Roman" w:cs="Times New Roman"/>
                <w:iCs/>
                <w:sz w:val="24"/>
                <w:szCs w:val="24"/>
              </w:rPr>
              <w:t>ноябрь</w:t>
            </w:r>
          </w:p>
        </w:tc>
        <w:tc>
          <w:tcPr>
            <w:tcW w:w="2410" w:type="dxa"/>
          </w:tcPr>
          <w:p w14:paraId="3A609478" w14:textId="77777777" w:rsidR="00FD12FB" w:rsidRPr="00FD12FB" w:rsidRDefault="00FD12FB" w:rsidP="005E6F45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D12FB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5</w:t>
            </w:r>
            <w:r w:rsidRPr="00FD12F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200 тонн</w:t>
            </w:r>
          </w:p>
        </w:tc>
        <w:tc>
          <w:tcPr>
            <w:tcW w:w="2661" w:type="dxa"/>
          </w:tcPr>
          <w:p w14:paraId="262C837B" w14:textId="77777777" w:rsidR="00FD12FB" w:rsidRPr="00FD12FB" w:rsidRDefault="00FD12FB" w:rsidP="005E6F45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D12FB">
              <w:rPr>
                <w:rFonts w:ascii="Times New Roman" w:hAnsi="Times New Roman" w:cs="Times New Roman"/>
                <w:iCs/>
                <w:sz w:val="24"/>
                <w:szCs w:val="24"/>
              </w:rPr>
              <w:t>61,33</w:t>
            </w:r>
          </w:p>
        </w:tc>
        <w:tc>
          <w:tcPr>
            <w:tcW w:w="2697" w:type="dxa"/>
          </w:tcPr>
          <w:p w14:paraId="14BCCEE4" w14:textId="77777777" w:rsidR="00FD12FB" w:rsidRPr="00FD12FB" w:rsidRDefault="00FD12FB" w:rsidP="005E6F45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D12FB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4</w:t>
            </w:r>
            <w:r w:rsidRPr="00FD12FB">
              <w:rPr>
                <w:rFonts w:ascii="Times New Roman" w:hAnsi="Times New Roman" w:cs="Times New Roman"/>
                <w:iCs/>
                <w:sz w:val="24"/>
                <w:szCs w:val="24"/>
              </w:rPr>
              <w:t>40,00</w:t>
            </w:r>
          </w:p>
        </w:tc>
      </w:tr>
      <w:tr w:rsidR="00FD12FB" w:rsidRPr="00FD12FB" w14:paraId="6617525C" w14:textId="77777777" w:rsidTr="00192FB3">
        <w:tc>
          <w:tcPr>
            <w:tcW w:w="846" w:type="dxa"/>
          </w:tcPr>
          <w:p w14:paraId="5110275B" w14:textId="77777777" w:rsidR="00FD12FB" w:rsidRPr="00FD12FB" w:rsidRDefault="00FD12FB" w:rsidP="005E6F45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73C2BC33" w14:textId="77777777" w:rsidR="00FD12FB" w:rsidRPr="00FD12FB" w:rsidRDefault="00FD12FB" w:rsidP="005E6F45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10BAF12F" w14:textId="77777777" w:rsidR="00FD12FB" w:rsidRPr="00FD12FB" w:rsidRDefault="00FD12FB" w:rsidP="005E6F45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661" w:type="dxa"/>
          </w:tcPr>
          <w:p w14:paraId="6EC346E7" w14:textId="77777777" w:rsidR="00FD12FB" w:rsidRPr="00FD12FB" w:rsidRDefault="00FD12FB" w:rsidP="005E6F45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697" w:type="dxa"/>
          </w:tcPr>
          <w:p w14:paraId="5483F9E9" w14:textId="77777777" w:rsidR="00FD12FB" w:rsidRPr="00FD12FB" w:rsidRDefault="00FD12FB" w:rsidP="005E6F45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FD12FB" w:rsidRPr="00FD12FB" w14:paraId="4F247894" w14:textId="77777777" w:rsidTr="00192FB3">
        <w:tc>
          <w:tcPr>
            <w:tcW w:w="846" w:type="dxa"/>
          </w:tcPr>
          <w:p w14:paraId="27BF70C9" w14:textId="77777777" w:rsidR="00FD12FB" w:rsidRPr="00FD12FB" w:rsidRDefault="00FD12FB" w:rsidP="005E6F45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D12FB"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76568EEE" w14:textId="77777777" w:rsidR="00FD12FB" w:rsidRPr="00FD12FB" w:rsidRDefault="00FD12FB" w:rsidP="005E6F45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D12FB">
              <w:rPr>
                <w:rFonts w:ascii="Times New Roman" w:hAnsi="Times New Roman" w:cs="Times New Roman"/>
                <w:iCs/>
                <w:sz w:val="24"/>
                <w:szCs w:val="24"/>
              </w:rPr>
              <w:t>декабрь</w:t>
            </w:r>
          </w:p>
        </w:tc>
        <w:tc>
          <w:tcPr>
            <w:tcW w:w="2410" w:type="dxa"/>
          </w:tcPr>
          <w:p w14:paraId="71B63E56" w14:textId="77777777" w:rsidR="00FD12FB" w:rsidRPr="00FD12FB" w:rsidRDefault="00FD12FB" w:rsidP="005E6F45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D12FB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6</w:t>
            </w:r>
            <w:r w:rsidRPr="00FD12F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900 тонн</w:t>
            </w:r>
          </w:p>
        </w:tc>
        <w:tc>
          <w:tcPr>
            <w:tcW w:w="2661" w:type="dxa"/>
          </w:tcPr>
          <w:p w14:paraId="77826F70" w14:textId="77777777" w:rsidR="00FD12FB" w:rsidRPr="00FD12FB" w:rsidRDefault="00FD12FB" w:rsidP="005E6F45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D12FB">
              <w:rPr>
                <w:rFonts w:ascii="Times New Roman" w:hAnsi="Times New Roman" w:cs="Times New Roman"/>
                <w:iCs/>
                <w:sz w:val="24"/>
                <w:szCs w:val="24"/>
              </w:rPr>
              <w:t>62,33</w:t>
            </w:r>
          </w:p>
        </w:tc>
        <w:tc>
          <w:tcPr>
            <w:tcW w:w="2697" w:type="dxa"/>
          </w:tcPr>
          <w:p w14:paraId="61FA01D0" w14:textId="77777777" w:rsidR="00FD12FB" w:rsidRPr="00FD12FB" w:rsidRDefault="00FD12FB" w:rsidP="005E6F45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D12FB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4</w:t>
            </w:r>
            <w:r w:rsidRPr="00FD12FB">
              <w:rPr>
                <w:rFonts w:ascii="Times New Roman" w:hAnsi="Times New Roman" w:cs="Times New Roman"/>
                <w:iCs/>
                <w:sz w:val="24"/>
                <w:szCs w:val="24"/>
              </w:rPr>
              <w:t>45,00</w:t>
            </w:r>
          </w:p>
        </w:tc>
      </w:tr>
      <w:tr w:rsidR="00FD12FB" w:rsidRPr="00FD12FB" w14:paraId="0DE55BA2" w14:textId="77777777" w:rsidTr="00192FB3">
        <w:tc>
          <w:tcPr>
            <w:tcW w:w="846" w:type="dxa"/>
          </w:tcPr>
          <w:p w14:paraId="4532B4CF" w14:textId="77777777" w:rsidR="00FD12FB" w:rsidRPr="00FD12FB" w:rsidRDefault="00FD12FB" w:rsidP="005E6F45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D12FB"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9327" w:type="dxa"/>
            <w:gridSpan w:val="4"/>
          </w:tcPr>
          <w:p w14:paraId="454F4A62" w14:textId="77777777" w:rsidR="00FD12FB" w:rsidRPr="00FD12FB" w:rsidRDefault="00FD12FB" w:rsidP="005E6F45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D12FB">
              <w:rPr>
                <w:rFonts w:ascii="Times New Roman" w:hAnsi="Times New Roman" w:cs="Times New Roman"/>
                <w:iCs/>
                <w:sz w:val="24"/>
                <w:szCs w:val="24"/>
              </w:rPr>
              <w:t>Объем годовой добычи установлен контрактом  510 000 тонн</w:t>
            </w:r>
          </w:p>
        </w:tc>
      </w:tr>
    </w:tbl>
    <w:p w14:paraId="7E4A503C" w14:textId="77777777" w:rsidR="005E6F45" w:rsidRDefault="005E6F45" w:rsidP="005E6F45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2F91B03" w14:textId="03F4FECB" w:rsidR="00FD12FB" w:rsidRPr="00FD12FB" w:rsidRDefault="00FD12FB" w:rsidP="005E6F45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D12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Требуется</w:t>
      </w:r>
      <w:r w:rsidR="005E6F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14:paraId="198E0EAB" w14:textId="77777777" w:rsidR="00FD12FB" w:rsidRPr="00FD12FB" w:rsidRDefault="00FD12FB" w:rsidP="005E6F45">
      <w:pPr>
        <w:numPr>
          <w:ilvl w:val="0"/>
          <w:numId w:val="21"/>
        </w:numPr>
        <w:tabs>
          <w:tab w:val="left" w:pos="284"/>
        </w:tabs>
        <w:spacing w:after="0"/>
        <w:ind w:hanging="1080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FD12F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Определить сумму платежа по возмещению исторических затрат за отчетный период</w:t>
      </w:r>
    </w:p>
    <w:p w14:paraId="79D58205" w14:textId="77777777" w:rsidR="00FD12FB" w:rsidRPr="00FD12FB" w:rsidRDefault="00FD12FB" w:rsidP="005E6F45">
      <w:pPr>
        <w:numPr>
          <w:ilvl w:val="0"/>
          <w:numId w:val="21"/>
        </w:numPr>
        <w:tabs>
          <w:tab w:val="left" w:pos="284"/>
          <w:tab w:val="left" w:pos="567"/>
        </w:tabs>
        <w:spacing w:after="0"/>
        <w:ind w:left="0" w:firstLine="0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FD12F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Укажите какую налоговую отчетность должно представить юридическое лицо-недропользователь платежа по возмещению исторических затрат</w:t>
      </w:r>
    </w:p>
    <w:p w14:paraId="0EE9FA19" w14:textId="77777777" w:rsidR="00FD12FB" w:rsidRPr="00FD12FB" w:rsidRDefault="00FD12FB" w:rsidP="005E6F45">
      <w:pPr>
        <w:numPr>
          <w:ilvl w:val="0"/>
          <w:numId w:val="21"/>
        </w:numPr>
        <w:tabs>
          <w:tab w:val="left" w:pos="284"/>
          <w:tab w:val="left" w:pos="567"/>
        </w:tabs>
        <w:spacing w:after="0"/>
        <w:ind w:hanging="1080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FD12F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Укажите сроки уплаты платежа по возмещению исторических затрат</w:t>
      </w:r>
    </w:p>
    <w:p w14:paraId="412C435C" w14:textId="77777777" w:rsidR="00FD12FB" w:rsidRPr="00FD12FB" w:rsidRDefault="00FD12FB" w:rsidP="005E6F45">
      <w:pPr>
        <w:numPr>
          <w:ilvl w:val="0"/>
          <w:numId w:val="21"/>
        </w:numPr>
        <w:tabs>
          <w:tab w:val="left" w:pos="284"/>
          <w:tab w:val="left" w:pos="567"/>
        </w:tabs>
        <w:spacing w:after="0"/>
        <w:ind w:hanging="1080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FD12F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Определить сумму налога на добычу полезных ископаемых за отчетный период</w:t>
      </w:r>
    </w:p>
    <w:p w14:paraId="5A20F5B0" w14:textId="77777777" w:rsidR="00FD12FB" w:rsidRPr="00FD12FB" w:rsidRDefault="00FD12FB" w:rsidP="005E6F45">
      <w:pPr>
        <w:numPr>
          <w:ilvl w:val="0"/>
          <w:numId w:val="21"/>
        </w:numPr>
        <w:tabs>
          <w:tab w:val="left" w:pos="284"/>
          <w:tab w:val="left" w:pos="567"/>
        </w:tabs>
        <w:spacing w:after="0"/>
        <w:ind w:left="0" w:firstLine="0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FD12F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Укажите какую налоговую отчетность должно представить юридическое лицо-недропользователь по налогу на добычу полезных ископаемых</w:t>
      </w:r>
    </w:p>
    <w:p w14:paraId="3D7E55E7" w14:textId="77777777" w:rsidR="00FD12FB" w:rsidRPr="00FD12FB" w:rsidRDefault="00FD12FB" w:rsidP="005E6F45">
      <w:pPr>
        <w:numPr>
          <w:ilvl w:val="0"/>
          <w:numId w:val="21"/>
        </w:numPr>
        <w:tabs>
          <w:tab w:val="left" w:pos="284"/>
          <w:tab w:val="left" w:pos="567"/>
        </w:tabs>
        <w:spacing w:after="0"/>
        <w:ind w:hanging="1080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FD12F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Укажите сроки уплаты налога на добычу полезных ископаемых</w:t>
      </w:r>
    </w:p>
    <w:p w14:paraId="32B24726" w14:textId="77777777" w:rsidR="00FD12FB" w:rsidRPr="00FD12FB" w:rsidRDefault="00FD12FB" w:rsidP="005E6F45">
      <w:pPr>
        <w:numPr>
          <w:ilvl w:val="0"/>
          <w:numId w:val="21"/>
        </w:numPr>
        <w:tabs>
          <w:tab w:val="left" w:pos="284"/>
          <w:tab w:val="left" w:pos="567"/>
        </w:tabs>
        <w:spacing w:after="0"/>
        <w:ind w:hanging="1080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FD12FB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Завершением срока налоговой проверки считается день …</w:t>
      </w:r>
    </w:p>
    <w:p w14:paraId="7C605A89" w14:textId="77777777" w:rsidR="00FD12FB" w:rsidRPr="00FD12FB" w:rsidRDefault="00FD12FB" w:rsidP="00FD12FB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14:paraId="177E42E4" w14:textId="77777777" w:rsidR="00FD12FB" w:rsidRPr="00FD12FB" w:rsidRDefault="00FD12FB" w:rsidP="00FD12FB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FD12F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Справочно</w:t>
      </w:r>
    </w:p>
    <w:p w14:paraId="61D8E7E3" w14:textId="77777777" w:rsidR="00FD12FB" w:rsidRPr="00FD12FB" w:rsidRDefault="00FD12FB" w:rsidP="00FD12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FD12F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Ставки налога на добычу полезных ископаемых</w:t>
      </w:r>
    </w:p>
    <w:p w14:paraId="5944DF1B" w14:textId="77777777" w:rsidR="00FD12FB" w:rsidRPr="00FD12FB" w:rsidRDefault="00FD12FB" w:rsidP="00FD12FB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tbl>
      <w:tblPr>
        <w:tblW w:w="493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6495"/>
        <w:gridCol w:w="2771"/>
      </w:tblGrid>
      <w:tr w:rsidR="00FD12FB" w:rsidRPr="00FD12FB" w14:paraId="580FD9C1" w14:textId="77777777" w:rsidTr="00192FB3">
        <w:tc>
          <w:tcPr>
            <w:tcW w:w="3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300160" w14:textId="77777777" w:rsidR="00FD12FB" w:rsidRPr="00FD12FB" w:rsidRDefault="00FD12FB" w:rsidP="00FD1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D12F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2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B18F4D" w14:textId="77777777" w:rsidR="00FD12FB" w:rsidRPr="00FD12FB" w:rsidRDefault="00FD12FB" w:rsidP="00FD1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D12F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Объем годовой добычи</w:t>
            </w:r>
          </w:p>
        </w:tc>
        <w:tc>
          <w:tcPr>
            <w:tcW w:w="13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D34521" w14:textId="77777777" w:rsidR="00FD12FB" w:rsidRPr="00FD12FB" w:rsidRDefault="00FD12FB" w:rsidP="00FD1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D12F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Ставки, в %</w:t>
            </w:r>
          </w:p>
        </w:tc>
      </w:tr>
      <w:tr w:rsidR="00FD12FB" w:rsidRPr="00FD12FB" w14:paraId="3BDE65B9" w14:textId="77777777" w:rsidTr="00192FB3">
        <w:tc>
          <w:tcPr>
            <w:tcW w:w="3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21A7FD" w14:textId="77777777" w:rsidR="00FD12FB" w:rsidRPr="00FD12FB" w:rsidRDefault="00FD12FB" w:rsidP="00FD1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D12F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367DCF" w14:textId="77777777" w:rsidR="00FD12FB" w:rsidRPr="00FD12FB" w:rsidRDefault="00FD12FB" w:rsidP="00FD1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D12F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до 250 000 тонн включительно</w:t>
            </w:r>
          </w:p>
        </w:tc>
        <w:tc>
          <w:tcPr>
            <w:tcW w:w="13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85536D" w14:textId="77777777" w:rsidR="00FD12FB" w:rsidRPr="00FD12FB" w:rsidRDefault="00FD12FB" w:rsidP="00FD1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D12F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5</w:t>
            </w:r>
          </w:p>
        </w:tc>
      </w:tr>
      <w:tr w:rsidR="00FD12FB" w:rsidRPr="00FD12FB" w14:paraId="43CB8F69" w14:textId="77777777" w:rsidTr="00192FB3">
        <w:tc>
          <w:tcPr>
            <w:tcW w:w="3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F13DFA" w14:textId="77777777" w:rsidR="00FD12FB" w:rsidRPr="00FD12FB" w:rsidRDefault="00FD12FB" w:rsidP="00FD1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D12F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E37C83" w14:textId="77777777" w:rsidR="00FD12FB" w:rsidRPr="00FD12FB" w:rsidRDefault="00FD12FB" w:rsidP="00FD1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D12F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до 500 000 тонн включительно</w:t>
            </w:r>
          </w:p>
        </w:tc>
        <w:tc>
          <w:tcPr>
            <w:tcW w:w="13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2C5527" w14:textId="77777777" w:rsidR="00FD12FB" w:rsidRPr="00FD12FB" w:rsidRDefault="00FD12FB" w:rsidP="00FD1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D12F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7</w:t>
            </w:r>
          </w:p>
        </w:tc>
      </w:tr>
      <w:tr w:rsidR="00FD12FB" w:rsidRPr="00FD12FB" w14:paraId="34C79F7E" w14:textId="77777777" w:rsidTr="00192FB3">
        <w:tc>
          <w:tcPr>
            <w:tcW w:w="3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498B9A" w14:textId="77777777" w:rsidR="00FD12FB" w:rsidRPr="00FD12FB" w:rsidRDefault="00FD12FB" w:rsidP="00FD1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D12F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7D98B1" w14:textId="77777777" w:rsidR="00FD12FB" w:rsidRPr="00FD12FB" w:rsidRDefault="00FD12FB" w:rsidP="00FD1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D12F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до 1 000 000 тонн включительно</w:t>
            </w:r>
          </w:p>
        </w:tc>
        <w:tc>
          <w:tcPr>
            <w:tcW w:w="13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57A0FB" w14:textId="77777777" w:rsidR="00FD12FB" w:rsidRPr="00FD12FB" w:rsidRDefault="00FD12FB" w:rsidP="00FD1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D12F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8</w:t>
            </w:r>
          </w:p>
        </w:tc>
      </w:tr>
      <w:tr w:rsidR="00FD12FB" w:rsidRPr="00FD12FB" w14:paraId="65C9154A" w14:textId="77777777" w:rsidTr="00192FB3">
        <w:tc>
          <w:tcPr>
            <w:tcW w:w="3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3E643C" w14:textId="77777777" w:rsidR="00FD12FB" w:rsidRPr="00FD12FB" w:rsidRDefault="00FD12FB" w:rsidP="00FD1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D12F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984C3B" w14:textId="77777777" w:rsidR="00FD12FB" w:rsidRPr="00FD12FB" w:rsidRDefault="00FD12FB" w:rsidP="00FD1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D12F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до 2 000 000 тонн включительно</w:t>
            </w:r>
          </w:p>
        </w:tc>
        <w:tc>
          <w:tcPr>
            <w:tcW w:w="13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B145A2" w14:textId="77777777" w:rsidR="00FD12FB" w:rsidRPr="00FD12FB" w:rsidRDefault="00FD12FB" w:rsidP="00FD1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D12F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9</w:t>
            </w:r>
          </w:p>
        </w:tc>
      </w:tr>
      <w:tr w:rsidR="00FD12FB" w:rsidRPr="00FD12FB" w14:paraId="41891AA8" w14:textId="77777777" w:rsidTr="00192FB3">
        <w:tc>
          <w:tcPr>
            <w:tcW w:w="3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42B5FD" w14:textId="77777777" w:rsidR="00FD12FB" w:rsidRPr="00FD12FB" w:rsidRDefault="00FD12FB" w:rsidP="00FD1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D12F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4C904B" w14:textId="77777777" w:rsidR="00FD12FB" w:rsidRPr="00FD12FB" w:rsidRDefault="00FD12FB" w:rsidP="00FD1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D12F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до 3 000 000 тонн включительно</w:t>
            </w:r>
          </w:p>
        </w:tc>
        <w:tc>
          <w:tcPr>
            <w:tcW w:w="13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483794" w14:textId="77777777" w:rsidR="00FD12FB" w:rsidRPr="00FD12FB" w:rsidRDefault="00FD12FB" w:rsidP="00FD1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D12F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10</w:t>
            </w:r>
          </w:p>
        </w:tc>
      </w:tr>
      <w:tr w:rsidR="00FD12FB" w:rsidRPr="00FD12FB" w14:paraId="39C9D9B0" w14:textId="77777777" w:rsidTr="00192FB3">
        <w:tc>
          <w:tcPr>
            <w:tcW w:w="3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D07C78" w14:textId="77777777" w:rsidR="00FD12FB" w:rsidRPr="00FD12FB" w:rsidRDefault="00FD12FB" w:rsidP="00FD1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D12F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43CE7A" w14:textId="77777777" w:rsidR="00FD12FB" w:rsidRPr="00FD12FB" w:rsidRDefault="00FD12FB" w:rsidP="00FD1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D12F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до 4 000 000 тонн включительно</w:t>
            </w:r>
          </w:p>
        </w:tc>
        <w:tc>
          <w:tcPr>
            <w:tcW w:w="13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54F1B7" w14:textId="77777777" w:rsidR="00FD12FB" w:rsidRPr="00FD12FB" w:rsidRDefault="00FD12FB" w:rsidP="00FD1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D12F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11</w:t>
            </w:r>
          </w:p>
        </w:tc>
      </w:tr>
      <w:tr w:rsidR="00FD12FB" w:rsidRPr="00FD12FB" w14:paraId="78C75501" w14:textId="77777777" w:rsidTr="00192FB3">
        <w:tc>
          <w:tcPr>
            <w:tcW w:w="3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B11779" w14:textId="77777777" w:rsidR="00FD12FB" w:rsidRPr="00FD12FB" w:rsidRDefault="00FD12FB" w:rsidP="00FD1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D12F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DE2AF7" w14:textId="77777777" w:rsidR="00FD12FB" w:rsidRPr="00FD12FB" w:rsidRDefault="00FD12FB" w:rsidP="00FD1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D12F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до 5 000 000 тонн включительно</w:t>
            </w:r>
          </w:p>
        </w:tc>
        <w:tc>
          <w:tcPr>
            <w:tcW w:w="13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230D70" w14:textId="77777777" w:rsidR="00FD12FB" w:rsidRPr="00FD12FB" w:rsidRDefault="00FD12FB" w:rsidP="00FD1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D12F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12</w:t>
            </w:r>
          </w:p>
        </w:tc>
      </w:tr>
      <w:tr w:rsidR="00FD12FB" w:rsidRPr="00FD12FB" w14:paraId="7AE691B3" w14:textId="77777777" w:rsidTr="00192FB3">
        <w:tc>
          <w:tcPr>
            <w:tcW w:w="3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1506F8" w14:textId="77777777" w:rsidR="00FD12FB" w:rsidRPr="00FD12FB" w:rsidRDefault="00FD12FB" w:rsidP="00FD1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D12F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B91875" w14:textId="77777777" w:rsidR="00FD12FB" w:rsidRPr="00FD12FB" w:rsidRDefault="00FD12FB" w:rsidP="00FD1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D12F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до 7 000 000 тонн включительно</w:t>
            </w:r>
          </w:p>
        </w:tc>
        <w:tc>
          <w:tcPr>
            <w:tcW w:w="13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EC1B78" w14:textId="77777777" w:rsidR="00FD12FB" w:rsidRPr="00FD12FB" w:rsidRDefault="00FD12FB" w:rsidP="00FD1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D12F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13</w:t>
            </w:r>
          </w:p>
        </w:tc>
      </w:tr>
      <w:tr w:rsidR="00FD12FB" w:rsidRPr="00FD12FB" w14:paraId="7719C3F0" w14:textId="77777777" w:rsidTr="00192FB3">
        <w:tc>
          <w:tcPr>
            <w:tcW w:w="3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706853" w14:textId="77777777" w:rsidR="00FD12FB" w:rsidRPr="00FD12FB" w:rsidRDefault="00FD12FB" w:rsidP="00FD1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D12F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5F325C" w14:textId="77777777" w:rsidR="00FD12FB" w:rsidRPr="00FD12FB" w:rsidRDefault="00FD12FB" w:rsidP="00FD1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D12F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до 10 000 000 тонн включительно</w:t>
            </w:r>
          </w:p>
        </w:tc>
        <w:tc>
          <w:tcPr>
            <w:tcW w:w="13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1BD726" w14:textId="77777777" w:rsidR="00FD12FB" w:rsidRPr="00FD12FB" w:rsidRDefault="00FD12FB" w:rsidP="00FD1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D12F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15</w:t>
            </w:r>
          </w:p>
        </w:tc>
      </w:tr>
      <w:tr w:rsidR="00FD12FB" w:rsidRPr="00FD12FB" w14:paraId="61F9B9FA" w14:textId="77777777" w:rsidTr="00192FB3">
        <w:tc>
          <w:tcPr>
            <w:tcW w:w="36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EC733" w14:textId="77777777" w:rsidR="00FD12FB" w:rsidRPr="00FD12FB" w:rsidRDefault="00FD12FB" w:rsidP="00FD1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D12F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249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ACB07D" w14:textId="77777777" w:rsidR="00FD12FB" w:rsidRPr="00FD12FB" w:rsidRDefault="00FD12FB" w:rsidP="00FD1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D12F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свыше 10 000 000 тонн</w:t>
            </w:r>
          </w:p>
        </w:tc>
        <w:tc>
          <w:tcPr>
            <w:tcW w:w="138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FB97C2" w14:textId="77777777" w:rsidR="00FD12FB" w:rsidRPr="00FD12FB" w:rsidRDefault="00FD12FB" w:rsidP="00FD1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D12F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18</w:t>
            </w:r>
          </w:p>
        </w:tc>
      </w:tr>
    </w:tbl>
    <w:p w14:paraId="6EB010CE" w14:textId="0277FBB9" w:rsidR="00FD7474" w:rsidRDefault="00FD7474" w:rsidP="00FD652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</w:p>
    <w:p w14:paraId="50008B33" w14:textId="3FE8F6B3" w:rsidR="00FD12FB" w:rsidRDefault="00FD12FB" w:rsidP="00FD652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</w:p>
    <w:p w14:paraId="2FFFD7DB" w14:textId="2FCC5D8E" w:rsidR="00FD6520" w:rsidRPr="0079140A" w:rsidRDefault="00FD6520" w:rsidP="00FD652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  <w:r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lastRenderedPageBreak/>
        <w:t>Задача №</w:t>
      </w:r>
      <w:r w:rsidR="00E737BE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>3</w:t>
      </w:r>
      <w:r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ab/>
      </w:r>
      <w:r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ab/>
      </w:r>
      <w:r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ab/>
      </w:r>
      <w:r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ab/>
      </w:r>
      <w:r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ab/>
        <w:t xml:space="preserve">      </w:t>
      </w:r>
      <w:r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ab/>
      </w:r>
      <w:r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ab/>
      </w:r>
      <w:r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ab/>
      </w:r>
      <w:r w:rsidR="00FD12FB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>15</w:t>
      </w:r>
      <w:r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 xml:space="preserve"> баллов</w:t>
      </w:r>
    </w:p>
    <w:p w14:paraId="0508B970" w14:textId="77777777" w:rsidR="00FD6520" w:rsidRPr="005E6F45" w:rsidRDefault="00FD6520" w:rsidP="00FD65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446792A9" w14:textId="77777777" w:rsidR="00F32BD5" w:rsidRPr="00F32BD5" w:rsidRDefault="00F32BD5" w:rsidP="00F32B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B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Период:</w:t>
      </w:r>
      <w:r w:rsidRPr="00F32B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2025 год</w:t>
      </w:r>
    </w:p>
    <w:p w14:paraId="54722E51" w14:textId="350C68AE" w:rsidR="00F32BD5" w:rsidRDefault="00F32BD5" w:rsidP="00F32B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B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Ед. измерения:</w:t>
      </w:r>
      <w:r w:rsidRPr="00F32B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тенге</w:t>
      </w:r>
    </w:p>
    <w:p w14:paraId="3818B20E" w14:textId="77777777" w:rsidR="00F32BD5" w:rsidRPr="00F32BD5" w:rsidRDefault="00F32BD5" w:rsidP="00F32B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A2BB98" w14:textId="77777777" w:rsidR="00FD12FB" w:rsidRPr="00FD12FB" w:rsidRDefault="00FD12FB" w:rsidP="006D426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2FB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Юридическое лицо Б резидент Республики Казахстан, применяющий общеустановленный режим налогообложения, состоящий на регистрационном учете по налогу на добавленную стоимость, 10 мая 2025 года подписал с иностранной компанией, не имеющей в Республике Казахстан постоянного учреждения, договор о выполнении работы по ремонту оборудования 5 380 долл. США. По условиям договора ремонт производился на территории юридического лица Б. Все расходы по проживанию в размере 278 450 тенге, перелету в размере 408 921 тенге и выплате суточных в размере 234 729 тенге иностранным работникам возмещены юридическим лицом Б, акт на возмещение расходов подписан и выплата произведена в тенге 15 мая 2025 года.</w:t>
      </w:r>
    </w:p>
    <w:p w14:paraId="6E038AE3" w14:textId="77777777" w:rsidR="00FD12FB" w:rsidRPr="00FD12FB" w:rsidRDefault="00FD12FB" w:rsidP="006D426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2F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Также:</w:t>
      </w:r>
    </w:p>
    <w:p w14:paraId="18F40A0C" w14:textId="77777777" w:rsidR="00FD12FB" w:rsidRPr="00FD12FB" w:rsidRDefault="00FD12FB" w:rsidP="006D426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2FB">
        <w:rPr>
          <w:rFonts w:ascii="Times New Roman" w:eastAsia="Times New Roman" w:hAnsi="Times New Roman" w:cs="Times New Roman"/>
          <w:sz w:val="24"/>
          <w:szCs w:val="24"/>
          <w:lang w:eastAsia="ru-RU"/>
        </w:rPr>
        <w:t>1) 15 мая 2025 года было произведено перечисление аванса в размере 1 380 долл., США, условный курс доллара на 15 мая 2025 года 339,50 тенге;</w:t>
      </w:r>
    </w:p>
    <w:p w14:paraId="65323145" w14:textId="77777777" w:rsidR="00FD12FB" w:rsidRPr="00FD12FB" w:rsidRDefault="00FD12FB" w:rsidP="006D426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2FB">
        <w:rPr>
          <w:rFonts w:ascii="Times New Roman" w:eastAsia="Times New Roman" w:hAnsi="Times New Roman" w:cs="Times New Roman"/>
          <w:sz w:val="24"/>
          <w:szCs w:val="24"/>
          <w:lang w:eastAsia="ru-RU"/>
        </w:rPr>
        <w:t>2) 22 июня 2025 года работа была выполнена в полном объема, и был пописан акт о выполнении работ и оказании услуг на сумму договора, условный курс доллара на 22 июня 2025 года 340,13 тенге;</w:t>
      </w:r>
    </w:p>
    <w:p w14:paraId="519905C6" w14:textId="77777777" w:rsidR="00FD12FB" w:rsidRPr="00FD12FB" w:rsidRDefault="00FD12FB" w:rsidP="006D426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2FB">
        <w:rPr>
          <w:rFonts w:ascii="Times New Roman" w:eastAsia="Times New Roman" w:hAnsi="Times New Roman" w:cs="Times New Roman"/>
          <w:sz w:val="24"/>
          <w:szCs w:val="24"/>
          <w:lang w:eastAsia="ru-RU"/>
        </w:rPr>
        <w:t>3) 25 августа 2025 года произведено перечисление  в размере 1 500 долл. США, условный курс доллара на 25 августа 2025 года 341,05 тенге;</w:t>
      </w:r>
    </w:p>
    <w:p w14:paraId="767F515F" w14:textId="77777777" w:rsidR="00FD12FB" w:rsidRPr="00FD12FB" w:rsidRDefault="00FD12FB" w:rsidP="006D426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2FB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Кредиторская задолженность перед иностранной компанией  до конца года не погашена, но доходы нерезидента отнесли на вычеты для исчисления КПН.</w:t>
      </w:r>
    </w:p>
    <w:p w14:paraId="0D619E8E" w14:textId="77777777" w:rsidR="00FD12FB" w:rsidRPr="00FD12FB" w:rsidRDefault="00FD12FB" w:rsidP="006D426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D12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Справочно:</w:t>
      </w:r>
    </w:p>
    <w:p w14:paraId="750C5692" w14:textId="77777777" w:rsidR="00FD12FB" w:rsidRPr="00FD12FB" w:rsidRDefault="00FD12FB" w:rsidP="006D426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2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Договором удержание подоходного налога с дохода нерезидента </w:t>
      </w:r>
      <w:r w:rsidRPr="00FD12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 предусмотрено</w:t>
      </w:r>
      <w:r w:rsidRPr="00FD12F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5620696" w14:textId="77777777" w:rsidR="00FD12FB" w:rsidRPr="00FD12FB" w:rsidRDefault="00FD12FB" w:rsidP="006D426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2FB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Условный курс долл. США на 31 декабря 2025 года = 345,07.</w:t>
      </w:r>
    </w:p>
    <w:p w14:paraId="4CA3A9E5" w14:textId="77777777" w:rsidR="00FD12FB" w:rsidRPr="00FD12FB" w:rsidRDefault="00FD12FB" w:rsidP="006D426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2F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Конвенция об избежании двойного налогообложения отсутствует.</w:t>
      </w:r>
    </w:p>
    <w:p w14:paraId="0171F754" w14:textId="77777777" w:rsidR="005E6F45" w:rsidRDefault="005E6F45" w:rsidP="006D426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DB98458" w14:textId="04DBDB1F" w:rsidR="00FD12FB" w:rsidRPr="00FD12FB" w:rsidRDefault="00FD12FB" w:rsidP="006D426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D12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Требуется:</w:t>
      </w:r>
    </w:p>
    <w:p w14:paraId="1116E8C2" w14:textId="77777777" w:rsidR="00FD12FB" w:rsidRPr="00FD12FB" w:rsidRDefault="00FD12FB" w:rsidP="006D426C">
      <w:pPr>
        <w:numPr>
          <w:ilvl w:val="0"/>
          <w:numId w:val="37"/>
        </w:numPr>
        <w:tabs>
          <w:tab w:val="left" w:pos="284"/>
        </w:tabs>
        <w:spacing w:after="0"/>
        <w:ind w:hanging="86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D12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Определите сумму корпоративного подоходного налога в каждом случае</w:t>
      </w:r>
    </w:p>
    <w:p w14:paraId="36EC0436" w14:textId="77777777" w:rsidR="00FD12FB" w:rsidRPr="00FD12FB" w:rsidRDefault="00FD12FB" w:rsidP="006D426C">
      <w:pPr>
        <w:numPr>
          <w:ilvl w:val="0"/>
          <w:numId w:val="37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D12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Укажите сроки представления налоговой отчетности по корпоративному подоходному налогу</w:t>
      </w:r>
    </w:p>
    <w:p w14:paraId="176A6C21" w14:textId="77777777" w:rsidR="00FD12FB" w:rsidRPr="00FD12FB" w:rsidRDefault="00FD12FB" w:rsidP="006D426C">
      <w:pPr>
        <w:numPr>
          <w:ilvl w:val="0"/>
          <w:numId w:val="37"/>
        </w:numPr>
        <w:tabs>
          <w:tab w:val="left" w:pos="284"/>
        </w:tabs>
        <w:spacing w:after="0"/>
        <w:ind w:hanging="86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D12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Укажите форму налоговой отчетности по корпоративному подоходному налогу </w:t>
      </w:r>
    </w:p>
    <w:p w14:paraId="68C2DFAA" w14:textId="77777777" w:rsidR="00FD12FB" w:rsidRPr="00FD12FB" w:rsidRDefault="00FD12FB" w:rsidP="006D426C">
      <w:pPr>
        <w:numPr>
          <w:ilvl w:val="0"/>
          <w:numId w:val="37"/>
        </w:numPr>
        <w:tabs>
          <w:tab w:val="left" w:pos="284"/>
        </w:tabs>
        <w:spacing w:after="0"/>
        <w:ind w:hanging="86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D12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Укажите срок уплаты корпоративного подоходного налога</w:t>
      </w:r>
    </w:p>
    <w:p w14:paraId="170B6702" w14:textId="77777777" w:rsidR="00FD12FB" w:rsidRPr="00FD12FB" w:rsidRDefault="00FD12FB" w:rsidP="006D426C">
      <w:pPr>
        <w:numPr>
          <w:ilvl w:val="0"/>
          <w:numId w:val="37"/>
        </w:numPr>
        <w:tabs>
          <w:tab w:val="left" w:pos="284"/>
        </w:tabs>
        <w:spacing w:after="0"/>
        <w:ind w:hanging="86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D12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Определите сумму налога на добавленную стоимость</w:t>
      </w:r>
    </w:p>
    <w:p w14:paraId="2B7B80EF" w14:textId="77777777" w:rsidR="00FD12FB" w:rsidRPr="00FD12FB" w:rsidRDefault="00FD12FB" w:rsidP="006D426C">
      <w:pPr>
        <w:numPr>
          <w:ilvl w:val="0"/>
          <w:numId w:val="37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D12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Укажите сроки представления налоговой отчетности по налогу на добавленную стоимость</w:t>
      </w:r>
    </w:p>
    <w:p w14:paraId="3C0E160F" w14:textId="77777777" w:rsidR="00FD12FB" w:rsidRPr="00FD12FB" w:rsidRDefault="00FD12FB" w:rsidP="006D426C">
      <w:pPr>
        <w:numPr>
          <w:ilvl w:val="0"/>
          <w:numId w:val="37"/>
        </w:numPr>
        <w:tabs>
          <w:tab w:val="left" w:pos="284"/>
        </w:tabs>
        <w:spacing w:after="0"/>
        <w:ind w:hanging="86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D12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Укажите форму налоговой отчетности по налога на добавленную стоимость</w:t>
      </w:r>
    </w:p>
    <w:p w14:paraId="03711100" w14:textId="77777777" w:rsidR="00FD12FB" w:rsidRPr="00FD12FB" w:rsidRDefault="00FD12FB" w:rsidP="006D426C">
      <w:pPr>
        <w:numPr>
          <w:ilvl w:val="0"/>
          <w:numId w:val="37"/>
        </w:numPr>
        <w:tabs>
          <w:tab w:val="left" w:pos="284"/>
        </w:tabs>
        <w:spacing w:after="0"/>
        <w:ind w:hanging="86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D12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Укажите срок уплаты налога на добавленную стоимость</w:t>
      </w:r>
    </w:p>
    <w:p w14:paraId="421982EC" w14:textId="2193C765" w:rsidR="00345650" w:rsidRDefault="00345650" w:rsidP="00FD652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</w:p>
    <w:p w14:paraId="6E2A349C" w14:textId="2153BF60" w:rsidR="00D951AC" w:rsidRDefault="00D951AC" w:rsidP="00FD652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</w:p>
    <w:p w14:paraId="24E18CC2" w14:textId="7BE1C1DE" w:rsidR="00844FB1" w:rsidRDefault="00844FB1" w:rsidP="00FD652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</w:p>
    <w:p w14:paraId="1ED76839" w14:textId="48C60EE0" w:rsidR="00844FB1" w:rsidRDefault="00844FB1" w:rsidP="00FD652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</w:p>
    <w:p w14:paraId="71357BBE" w14:textId="2BD91618" w:rsidR="00844FB1" w:rsidRDefault="00844FB1" w:rsidP="00FD652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</w:p>
    <w:p w14:paraId="42316A1D" w14:textId="7CC0BABD" w:rsidR="00844FB1" w:rsidRDefault="00844FB1" w:rsidP="00FD652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</w:p>
    <w:p w14:paraId="08C8ED8F" w14:textId="1F4E3508" w:rsidR="00844FB1" w:rsidRDefault="00844FB1" w:rsidP="00FD652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</w:p>
    <w:p w14:paraId="16554295" w14:textId="77777777" w:rsidR="00844FB1" w:rsidRPr="001E6DFC" w:rsidRDefault="00844FB1" w:rsidP="00FD652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</w:p>
    <w:p w14:paraId="5BE2EB91" w14:textId="73A23134" w:rsidR="00FD6520" w:rsidRPr="0079140A" w:rsidRDefault="0066525E" w:rsidP="00FD652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  <w:r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lastRenderedPageBreak/>
        <w:t>Задача №</w:t>
      </w:r>
      <w:r w:rsidR="00E737BE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>4</w:t>
      </w:r>
      <w:r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ab/>
      </w:r>
      <w:r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ab/>
      </w:r>
      <w:r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ab/>
      </w:r>
      <w:r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ab/>
        <w:t xml:space="preserve">           </w:t>
      </w:r>
      <w:r w:rsidR="00FD6520"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ab/>
      </w:r>
      <w:r w:rsidR="00FD6520"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ab/>
      </w:r>
      <w:r w:rsidR="00FD6520"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ab/>
      </w:r>
      <w:r w:rsidR="00F32BD5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>1</w:t>
      </w:r>
      <w:r w:rsidR="00FD6520"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>0 баллов</w:t>
      </w:r>
    </w:p>
    <w:p w14:paraId="2B73EE0C" w14:textId="77777777" w:rsidR="00FD6520" w:rsidRPr="002938FC" w:rsidRDefault="00FD6520" w:rsidP="00FD652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1D4D5A99" w14:textId="77777777" w:rsidR="00E805C0" w:rsidRPr="00E805C0" w:rsidRDefault="00E805C0" w:rsidP="00E805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5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Период:</w:t>
      </w:r>
      <w:r w:rsidRPr="00E805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Pr="00E805C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5</w:t>
      </w:r>
      <w:r w:rsidRPr="00E805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</w:p>
    <w:p w14:paraId="3B99566E" w14:textId="77777777" w:rsidR="00E805C0" w:rsidRPr="00E805C0" w:rsidRDefault="00E805C0" w:rsidP="00E805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5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Ед. измерения:</w:t>
      </w:r>
      <w:r w:rsidRPr="00E805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тенге</w:t>
      </w:r>
    </w:p>
    <w:p w14:paraId="0495924E" w14:textId="77777777" w:rsidR="00E805C0" w:rsidRPr="00E805C0" w:rsidRDefault="00E805C0" w:rsidP="00E805C0">
      <w:pPr>
        <w:tabs>
          <w:tab w:val="left" w:pos="693"/>
          <w:tab w:val="left" w:pos="175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1A73BA" w14:textId="77777777" w:rsidR="00E805C0" w:rsidRPr="00E805C0" w:rsidRDefault="00E805C0" w:rsidP="006D426C">
      <w:pPr>
        <w:tabs>
          <w:tab w:val="left" w:pos="2177"/>
          <w:tab w:val="left" w:pos="2973"/>
          <w:tab w:val="left" w:pos="4671"/>
          <w:tab w:val="left" w:pos="5021"/>
          <w:tab w:val="left" w:pos="6234"/>
          <w:tab w:val="left" w:pos="7069"/>
          <w:tab w:val="left" w:pos="7423"/>
          <w:tab w:val="left" w:pos="9160"/>
        </w:tabs>
        <w:spacing w:after="0"/>
        <w:ind w:right="59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5C0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Физическое лицо, проживающее в городе Алматы имеет на праве собственности:</w:t>
      </w:r>
    </w:p>
    <w:p w14:paraId="06D6AC05" w14:textId="77777777" w:rsidR="00E805C0" w:rsidRPr="00E805C0" w:rsidRDefault="00E805C0" w:rsidP="006D426C">
      <w:pPr>
        <w:tabs>
          <w:tab w:val="left" w:pos="2177"/>
          <w:tab w:val="left" w:pos="2973"/>
          <w:tab w:val="left" w:pos="4671"/>
          <w:tab w:val="left" w:pos="5021"/>
          <w:tab w:val="left" w:pos="6234"/>
          <w:tab w:val="left" w:pos="7069"/>
          <w:tab w:val="left" w:pos="7423"/>
          <w:tab w:val="left" w:pos="9160"/>
        </w:tabs>
        <w:spacing w:after="0"/>
        <w:ind w:right="59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5C0">
        <w:rPr>
          <w:rFonts w:ascii="Times New Roman" w:eastAsia="Times New Roman" w:hAnsi="Times New Roman" w:cs="Times New Roman"/>
          <w:sz w:val="24"/>
          <w:szCs w:val="24"/>
          <w:lang w:eastAsia="ru-RU"/>
        </w:rPr>
        <w:t>А) транспортные средства</w:t>
      </w:r>
    </w:p>
    <w:p w14:paraId="7492029F" w14:textId="77777777" w:rsidR="00E805C0" w:rsidRPr="00E805C0" w:rsidRDefault="00E805C0" w:rsidP="006D426C">
      <w:pPr>
        <w:widowControl w:val="0"/>
        <w:numPr>
          <w:ilvl w:val="0"/>
          <w:numId w:val="33"/>
        </w:numPr>
        <w:tabs>
          <w:tab w:val="left" w:pos="426"/>
        </w:tabs>
        <w:autoSpaceDE w:val="0"/>
        <w:autoSpaceDN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805C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Hyundai с объемом двигателя 1341 куб.см, </w:t>
      </w:r>
    </w:p>
    <w:p w14:paraId="207B808E" w14:textId="77777777" w:rsidR="00E805C0" w:rsidRPr="00E805C0" w:rsidRDefault="00E805C0" w:rsidP="006D426C">
      <w:pPr>
        <w:widowControl w:val="0"/>
        <w:numPr>
          <w:ilvl w:val="0"/>
          <w:numId w:val="33"/>
        </w:numPr>
        <w:tabs>
          <w:tab w:val="left" w:pos="426"/>
          <w:tab w:val="left" w:pos="1022"/>
        </w:tabs>
        <w:autoSpaceDE w:val="0"/>
        <w:autoSpaceDN w:val="0"/>
        <w:spacing w:after="0"/>
        <w:ind w:right="58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805C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BMW X5 с объемом двигателя </w:t>
      </w:r>
      <w:smartTag w:uri="urn:schemas-microsoft-com:office:smarttags" w:element="metricconverter">
        <w:smartTagPr>
          <w:attr w:name="ProductID" w:val="3 600 см"/>
        </w:smartTagPr>
        <w:r w:rsidRPr="00E805C0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3 600 см</w:t>
        </w:r>
      </w:smartTag>
      <w:r w:rsidRPr="00E805C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.куб, дата ввоза в Казахстан ноябрь 2014 года. </w:t>
      </w:r>
    </w:p>
    <w:p w14:paraId="3CFF858D" w14:textId="77777777" w:rsidR="00E805C0" w:rsidRPr="00E805C0" w:rsidRDefault="00E805C0" w:rsidP="006D426C">
      <w:pPr>
        <w:widowControl w:val="0"/>
        <w:numPr>
          <w:ilvl w:val="0"/>
          <w:numId w:val="33"/>
        </w:numPr>
        <w:tabs>
          <w:tab w:val="left" w:pos="426"/>
          <w:tab w:val="left" w:pos="1022"/>
        </w:tabs>
        <w:autoSpaceDE w:val="0"/>
        <w:autoSpaceDN w:val="0"/>
        <w:spacing w:after="0"/>
        <w:ind w:right="58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805C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Гироскутер </w:t>
      </w:r>
    </w:p>
    <w:p w14:paraId="31B35461" w14:textId="77777777" w:rsidR="00E805C0" w:rsidRPr="00E805C0" w:rsidRDefault="00E805C0" w:rsidP="006D426C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5C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имеется следующая информация:</w:t>
      </w:r>
    </w:p>
    <w:p w14:paraId="47B8E521" w14:textId="77777777" w:rsidR="00E805C0" w:rsidRPr="00E805C0" w:rsidRDefault="00E805C0" w:rsidP="006D426C">
      <w:pPr>
        <w:widowControl w:val="0"/>
        <w:numPr>
          <w:ilvl w:val="0"/>
          <w:numId w:val="34"/>
        </w:numPr>
        <w:tabs>
          <w:tab w:val="left" w:pos="426"/>
          <w:tab w:val="left" w:pos="932"/>
        </w:tabs>
        <w:autoSpaceDE w:val="0"/>
        <w:autoSpaceDN w:val="0"/>
        <w:spacing w:after="0"/>
        <w:ind w:right="595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805C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июле месяце </w:t>
      </w:r>
      <w:r w:rsidRPr="00E805C0">
        <w:rPr>
          <w:rFonts w:ascii="Times New Roman" w:eastAsia="Calibri" w:hAnsi="Times New Roman" w:cs="Times New Roman"/>
          <w:spacing w:val="-3"/>
          <w:sz w:val="24"/>
          <w:szCs w:val="24"/>
          <w:lang w:eastAsia="ru-RU"/>
        </w:rPr>
        <w:t xml:space="preserve">лицо </w:t>
      </w:r>
      <w:r w:rsidRPr="00E805C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приобрело на авторынке автомашину Тойота Ланд Крузер, дата регистрации в Казахстане 2020 года, с объемом двигателя </w:t>
      </w:r>
      <w:smartTag w:uri="urn:schemas-microsoft-com:office:smarttags" w:element="metricconverter">
        <w:smartTagPr>
          <w:attr w:name="ProductID" w:val="4 200 см"/>
        </w:smartTagPr>
        <w:r w:rsidRPr="00E805C0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4 200</w:t>
        </w:r>
        <w:r w:rsidRPr="00E805C0">
          <w:rPr>
            <w:rFonts w:ascii="Times New Roman" w:eastAsia="Calibri" w:hAnsi="Times New Roman" w:cs="Times New Roman"/>
            <w:spacing w:val="-5"/>
            <w:sz w:val="24"/>
            <w:szCs w:val="24"/>
            <w:lang w:eastAsia="ru-RU"/>
          </w:rPr>
          <w:t xml:space="preserve"> </w:t>
        </w:r>
        <w:r w:rsidRPr="00E805C0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см</w:t>
        </w:r>
      </w:smartTag>
      <w:r w:rsidRPr="00E805C0">
        <w:rPr>
          <w:rFonts w:ascii="Times New Roman" w:eastAsia="Calibri" w:hAnsi="Times New Roman" w:cs="Times New Roman"/>
          <w:sz w:val="24"/>
          <w:szCs w:val="24"/>
          <w:lang w:eastAsia="ru-RU"/>
        </w:rPr>
        <w:t>.куб</w:t>
      </w:r>
    </w:p>
    <w:p w14:paraId="1B3AFF4D" w14:textId="77777777" w:rsidR="00E805C0" w:rsidRPr="00E805C0" w:rsidRDefault="00E805C0" w:rsidP="006D426C">
      <w:pPr>
        <w:widowControl w:val="0"/>
        <w:numPr>
          <w:ilvl w:val="0"/>
          <w:numId w:val="34"/>
        </w:numPr>
        <w:tabs>
          <w:tab w:val="left" w:pos="426"/>
          <w:tab w:val="left" w:pos="864"/>
        </w:tabs>
        <w:autoSpaceDE w:val="0"/>
        <w:autoSpaceDN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805C0">
        <w:rPr>
          <w:rFonts w:ascii="Times New Roman" w:eastAsia="Calibri" w:hAnsi="Times New Roman" w:cs="Times New Roman"/>
          <w:sz w:val="24"/>
          <w:szCs w:val="24"/>
          <w:lang w:eastAsia="ru-RU"/>
        </w:rPr>
        <w:t>На автомобиле Hyundai ездит супруга по</w:t>
      </w:r>
      <w:r w:rsidRPr="00E805C0">
        <w:rPr>
          <w:rFonts w:ascii="Times New Roman" w:eastAsia="Calibri" w:hAnsi="Times New Roman" w:cs="Times New Roman"/>
          <w:spacing w:val="7"/>
          <w:sz w:val="24"/>
          <w:szCs w:val="24"/>
          <w:lang w:eastAsia="ru-RU"/>
        </w:rPr>
        <w:t xml:space="preserve"> </w:t>
      </w:r>
      <w:r w:rsidRPr="00E805C0">
        <w:rPr>
          <w:rFonts w:ascii="Times New Roman" w:eastAsia="Calibri" w:hAnsi="Times New Roman" w:cs="Times New Roman"/>
          <w:sz w:val="24"/>
          <w:szCs w:val="24"/>
          <w:lang w:eastAsia="ru-RU"/>
        </w:rPr>
        <w:t>доверенности</w:t>
      </w:r>
    </w:p>
    <w:p w14:paraId="4160FE6C" w14:textId="77777777" w:rsidR="00E805C0" w:rsidRPr="00E805C0" w:rsidRDefault="00E805C0" w:rsidP="006D426C">
      <w:pPr>
        <w:widowControl w:val="0"/>
        <w:numPr>
          <w:ilvl w:val="0"/>
          <w:numId w:val="34"/>
        </w:numPr>
        <w:tabs>
          <w:tab w:val="left" w:pos="426"/>
          <w:tab w:val="left" w:pos="884"/>
        </w:tabs>
        <w:autoSpaceDE w:val="0"/>
        <w:autoSpaceDN w:val="0"/>
        <w:spacing w:after="0"/>
        <w:ind w:right="59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805C0">
        <w:rPr>
          <w:rFonts w:ascii="Times New Roman" w:eastAsia="Calibri" w:hAnsi="Times New Roman" w:cs="Times New Roman"/>
          <w:sz w:val="24"/>
          <w:szCs w:val="24"/>
          <w:lang w:eastAsia="ru-RU"/>
        </w:rPr>
        <w:t>В ноябре вся семья переезжает в Астана на постоянное место жительство. Автотранспорт перерегистрацию не</w:t>
      </w:r>
      <w:r w:rsidRPr="00E805C0">
        <w:rPr>
          <w:rFonts w:ascii="Times New Roman" w:eastAsia="Calibri" w:hAnsi="Times New Roman" w:cs="Times New Roman"/>
          <w:spacing w:val="-5"/>
          <w:sz w:val="24"/>
          <w:szCs w:val="24"/>
          <w:lang w:eastAsia="ru-RU"/>
        </w:rPr>
        <w:t xml:space="preserve"> </w:t>
      </w:r>
      <w:r w:rsidRPr="00E805C0">
        <w:rPr>
          <w:rFonts w:ascii="Times New Roman" w:eastAsia="Calibri" w:hAnsi="Times New Roman" w:cs="Times New Roman"/>
          <w:sz w:val="24"/>
          <w:szCs w:val="24"/>
          <w:lang w:eastAsia="ru-RU"/>
        </w:rPr>
        <w:t>прошел.</w:t>
      </w:r>
    </w:p>
    <w:p w14:paraId="410D39B8" w14:textId="77777777" w:rsidR="00E805C0" w:rsidRPr="00E805C0" w:rsidRDefault="00E805C0" w:rsidP="006D426C">
      <w:pPr>
        <w:tabs>
          <w:tab w:val="left" w:pos="426"/>
          <w:tab w:val="left" w:pos="1752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6C226F" w14:textId="4F6AAAF1" w:rsidR="00E805C0" w:rsidRPr="00E805C0" w:rsidRDefault="00E805C0" w:rsidP="006D426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05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Требуется</w:t>
      </w:r>
      <w:r w:rsidR="006D42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14:paraId="5671C6F4" w14:textId="77777777" w:rsidR="00E805C0" w:rsidRPr="00E805C0" w:rsidRDefault="00E805C0" w:rsidP="006D426C">
      <w:pPr>
        <w:widowControl w:val="0"/>
        <w:numPr>
          <w:ilvl w:val="0"/>
          <w:numId w:val="35"/>
        </w:numPr>
        <w:tabs>
          <w:tab w:val="left" w:pos="284"/>
          <w:tab w:val="left" w:pos="1441"/>
        </w:tabs>
        <w:autoSpaceDE w:val="0"/>
        <w:autoSpaceDN w:val="0"/>
        <w:spacing w:after="0"/>
        <w:ind w:left="0" w:firstLine="0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E805C0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Определить сумму налога на транспортные средства по каждому транспортному средству</w:t>
      </w:r>
    </w:p>
    <w:p w14:paraId="65EA552E" w14:textId="77777777" w:rsidR="00E805C0" w:rsidRPr="00E805C0" w:rsidRDefault="00E805C0" w:rsidP="006D426C">
      <w:pPr>
        <w:widowControl w:val="0"/>
        <w:numPr>
          <w:ilvl w:val="0"/>
          <w:numId w:val="35"/>
        </w:numPr>
        <w:tabs>
          <w:tab w:val="left" w:pos="284"/>
          <w:tab w:val="left" w:pos="1441"/>
        </w:tabs>
        <w:autoSpaceDE w:val="0"/>
        <w:autoSpaceDN w:val="0"/>
        <w:spacing w:after="0"/>
        <w:ind w:hanging="749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E805C0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Определить общую сумму налога на транспортные средства подлежащего уплате</w:t>
      </w:r>
    </w:p>
    <w:p w14:paraId="69D2BE0B" w14:textId="77777777" w:rsidR="00E805C0" w:rsidRPr="00E805C0" w:rsidRDefault="00E805C0" w:rsidP="006D426C">
      <w:pPr>
        <w:widowControl w:val="0"/>
        <w:numPr>
          <w:ilvl w:val="0"/>
          <w:numId w:val="35"/>
        </w:numPr>
        <w:tabs>
          <w:tab w:val="left" w:pos="284"/>
          <w:tab w:val="left" w:pos="1441"/>
        </w:tabs>
        <w:autoSpaceDE w:val="0"/>
        <w:autoSpaceDN w:val="0"/>
        <w:spacing w:after="0"/>
        <w:ind w:hanging="749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E805C0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Указать срок уплаты налога на транспортные средства</w:t>
      </w:r>
    </w:p>
    <w:p w14:paraId="54D1A142" w14:textId="77777777" w:rsidR="00E805C0" w:rsidRPr="00E805C0" w:rsidRDefault="00E805C0" w:rsidP="006D426C">
      <w:pPr>
        <w:widowControl w:val="0"/>
        <w:numPr>
          <w:ilvl w:val="0"/>
          <w:numId w:val="35"/>
        </w:numPr>
        <w:tabs>
          <w:tab w:val="left" w:pos="284"/>
          <w:tab w:val="left" w:pos="1441"/>
        </w:tabs>
        <w:autoSpaceDE w:val="0"/>
        <w:autoSpaceDN w:val="0"/>
        <w:spacing w:after="0"/>
        <w:ind w:hanging="749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E805C0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Указать место уплаты налога на транспортные средства</w:t>
      </w:r>
    </w:p>
    <w:p w14:paraId="09244516" w14:textId="77777777" w:rsidR="00E805C0" w:rsidRPr="00E805C0" w:rsidRDefault="00E805C0" w:rsidP="00E805C0">
      <w:pPr>
        <w:widowControl w:val="0"/>
        <w:tabs>
          <w:tab w:val="left" w:pos="1441"/>
        </w:tabs>
        <w:autoSpaceDE w:val="0"/>
        <w:autoSpaceDN w:val="0"/>
        <w:spacing w:after="0" w:line="271" w:lineRule="exact"/>
        <w:ind w:left="72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4F7B03E1" w14:textId="77777777" w:rsidR="00E805C0" w:rsidRPr="00E805C0" w:rsidRDefault="00E805C0" w:rsidP="00E805C0">
      <w:pPr>
        <w:widowControl w:val="0"/>
        <w:tabs>
          <w:tab w:val="left" w:pos="1441"/>
        </w:tabs>
        <w:autoSpaceDE w:val="0"/>
        <w:autoSpaceDN w:val="0"/>
        <w:spacing w:after="0" w:line="271" w:lineRule="exact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E805C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Справочно.</w:t>
      </w:r>
    </w:p>
    <w:p w14:paraId="5BEF9576" w14:textId="77777777" w:rsidR="00E805C0" w:rsidRPr="00E805C0" w:rsidRDefault="00E805C0" w:rsidP="00E805C0">
      <w:pPr>
        <w:widowControl w:val="0"/>
        <w:numPr>
          <w:ilvl w:val="0"/>
          <w:numId w:val="32"/>
        </w:num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5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Ставки налога на транспортные средства</w:t>
      </w:r>
      <w:r w:rsidRPr="00E805C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E805C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tbl>
      <w:tblPr>
        <w:tblW w:w="10095" w:type="dxa"/>
        <w:tblInd w:w="-69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8"/>
        <w:gridCol w:w="4416"/>
        <w:gridCol w:w="3866"/>
        <w:gridCol w:w="1775"/>
      </w:tblGrid>
      <w:tr w:rsidR="00E805C0" w:rsidRPr="00E805C0" w14:paraId="0AD4143F" w14:textId="77777777" w:rsidTr="006D426C">
        <w:trPr>
          <w:gridBefore w:val="1"/>
          <w:wBefore w:w="38" w:type="dxa"/>
          <w:trHeight w:val="36"/>
        </w:trPr>
        <w:tc>
          <w:tcPr>
            <w:tcW w:w="4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108" w:type="dxa"/>
              <w:bottom w:w="0" w:type="dxa"/>
              <w:right w:w="108" w:type="dxa"/>
            </w:tcMar>
          </w:tcPr>
          <w:p w14:paraId="1145ABE2" w14:textId="77777777" w:rsidR="00E805C0" w:rsidRPr="00E805C0" w:rsidRDefault="00E805C0" w:rsidP="00E805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5C0">
              <w:rPr>
                <w:rFonts w:ascii="Times New Roman" w:eastAsia="Times New Roman" w:hAnsi="Times New Roman" w:cs="Times New Roman"/>
                <w:b/>
                <w:kern w:val="24"/>
                <w:sz w:val="24"/>
                <w:szCs w:val="24"/>
                <w:lang w:eastAsia="ru-RU"/>
              </w:rPr>
              <w:t>Легковые автомобили с объемом двигателя (куб. см):</w:t>
            </w: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8DFB2AD" w14:textId="77777777" w:rsidR="00E805C0" w:rsidRPr="00E805C0" w:rsidRDefault="00E805C0" w:rsidP="00E805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E805C0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Увеличение на каждую единицу превышения соответствующей </w:t>
            </w:r>
            <w:r w:rsidRPr="00E805C0">
              <w:rPr>
                <w:rFonts w:ascii="Times New Roman" w:eastAsia="Times New Roman" w:hAnsi="Times New Roman" w:cs="Times New Roman"/>
                <w:b/>
                <w:kern w:val="24"/>
                <w:sz w:val="24"/>
                <w:szCs w:val="24"/>
                <w:lang w:eastAsia="ru-RU"/>
              </w:rPr>
              <w:t>нижней границы объема двигателя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108" w:type="dxa"/>
              <w:bottom w:w="0" w:type="dxa"/>
              <w:right w:w="108" w:type="dxa"/>
            </w:tcMar>
          </w:tcPr>
          <w:p w14:paraId="78D66BD0" w14:textId="77777777" w:rsidR="00E805C0" w:rsidRPr="00E805C0" w:rsidRDefault="00E805C0" w:rsidP="00E805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24"/>
                <w:sz w:val="24"/>
                <w:szCs w:val="24"/>
                <w:lang w:eastAsia="ru-RU"/>
              </w:rPr>
            </w:pPr>
            <w:r w:rsidRPr="00E805C0">
              <w:rPr>
                <w:rFonts w:ascii="Times New Roman" w:eastAsia="Times New Roman" w:hAnsi="Times New Roman" w:cs="Times New Roman"/>
                <w:b/>
                <w:kern w:val="24"/>
                <w:sz w:val="24"/>
                <w:szCs w:val="24"/>
                <w:lang w:eastAsia="ru-RU"/>
              </w:rPr>
              <w:t>Ставки  до 31.12.13г</w:t>
            </w:r>
          </w:p>
          <w:p w14:paraId="54F30A04" w14:textId="77777777" w:rsidR="00E805C0" w:rsidRPr="00E805C0" w:rsidRDefault="00E805C0" w:rsidP="00E805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05C0">
              <w:rPr>
                <w:rFonts w:ascii="Times New Roman" w:eastAsia="Times New Roman" w:hAnsi="Times New Roman" w:cs="Times New Roman"/>
                <w:b/>
                <w:kern w:val="24"/>
                <w:sz w:val="24"/>
                <w:szCs w:val="24"/>
                <w:lang w:eastAsia="ru-RU"/>
              </w:rPr>
              <w:t>МРП</w:t>
            </w:r>
          </w:p>
        </w:tc>
      </w:tr>
      <w:tr w:rsidR="00E805C0" w:rsidRPr="00E805C0" w14:paraId="461F16C3" w14:textId="77777777" w:rsidTr="006D426C">
        <w:trPr>
          <w:gridBefore w:val="1"/>
          <w:wBefore w:w="38" w:type="dxa"/>
          <w:trHeight w:val="283"/>
        </w:trPr>
        <w:tc>
          <w:tcPr>
            <w:tcW w:w="4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108" w:type="dxa"/>
              <w:bottom w:w="0" w:type="dxa"/>
              <w:right w:w="108" w:type="dxa"/>
            </w:tcMar>
          </w:tcPr>
          <w:p w14:paraId="051971BB" w14:textId="77777777" w:rsidR="00E805C0" w:rsidRPr="00E805C0" w:rsidRDefault="00E805C0" w:rsidP="00E805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5C0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до 1 100 включительно </w:t>
            </w: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C2CD94B" w14:textId="77777777" w:rsidR="00E805C0" w:rsidRPr="00E805C0" w:rsidRDefault="00E805C0" w:rsidP="00E805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108" w:type="dxa"/>
              <w:bottom w:w="0" w:type="dxa"/>
              <w:right w:w="108" w:type="dxa"/>
            </w:tcMar>
          </w:tcPr>
          <w:p w14:paraId="1F98DB3B" w14:textId="77777777" w:rsidR="00E805C0" w:rsidRPr="00E805C0" w:rsidRDefault="00E805C0" w:rsidP="00E805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5C0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1</w:t>
            </w:r>
          </w:p>
        </w:tc>
      </w:tr>
      <w:tr w:rsidR="00E805C0" w:rsidRPr="00E805C0" w14:paraId="5661DF6C" w14:textId="77777777" w:rsidTr="006D426C">
        <w:trPr>
          <w:gridBefore w:val="1"/>
          <w:wBefore w:w="38" w:type="dxa"/>
          <w:trHeight w:val="36"/>
        </w:trPr>
        <w:tc>
          <w:tcPr>
            <w:tcW w:w="4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108" w:type="dxa"/>
              <w:bottom w:w="0" w:type="dxa"/>
              <w:right w:w="108" w:type="dxa"/>
            </w:tcMar>
          </w:tcPr>
          <w:p w14:paraId="31B916C0" w14:textId="77777777" w:rsidR="00E805C0" w:rsidRPr="00E805C0" w:rsidRDefault="00E805C0" w:rsidP="00E805C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5C0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свыше 1 100 до 1 500 включительно</w:t>
            </w: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4AA8A69" w14:textId="77777777" w:rsidR="00E805C0" w:rsidRPr="00E805C0" w:rsidRDefault="00E805C0" w:rsidP="00E805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108" w:type="dxa"/>
              <w:bottom w:w="0" w:type="dxa"/>
              <w:right w:w="108" w:type="dxa"/>
            </w:tcMar>
          </w:tcPr>
          <w:p w14:paraId="3D8C9CA3" w14:textId="77777777" w:rsidR="00E805C0" w:rsidRPr="00E805C0" w:rsidRDefault="00E805C0" w:rsidP="00E805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5C0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2</w:t>
            </w:r>
          </w:p>
        </w:tc>
      </w:tr>
      <w:tr w:rsidR="00E805C0" w:rsidRPr="00E805C0" w14:paraId="7F39F472" w14:textId="77777777" w:rsidTr="006D426C">
        <w:trPr>
          <w:gridBefore w:val="1"/>
          <w:wBefore w:w="38" w:type="dxa"/>
          <w:trHeight w:val="36"/>
        </w:trPr>
        <w:tc>
          <w:tcPr>
            <w:tcW w:w="4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108" w:type="dxa"/>
              <w:bottom w:w="0" w:type="dxa"/>
              <w:right w:w="108" w:type="dxa"/>
            </w:tcMar>
          </w:tcPr>
          <w:p w14:paraId="03C513A5" w14:textId="77777777" w:rsidR="00E805C0" w:rsidRPr="00E805C0" w:rsidRDefault="00E805C0" w:rsidP="00E805C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5C0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свыше 1 500 до 2 000 включительно </w:t>
            </w: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A8F5983" w14:textId="77777777" w:rsidR="00E805C0" w:rsidRPr="00E805C0" w:rsidRDefault="00E805C0" w:rsidP="00E805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E805C0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7тг 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108" w:type="dxa"/>
              <w:bottom w:w="0" w:type="dxa"/>
              <w:right w:w="108" w:type="dxa"/>
            </w:tcMar>
          </w:tcPr>
          <w:p w14:paraId="2869D5C0" w14:textId="77777777" w:rsidR="00E805C0" w:rsidRPr="00E805C0" w:rsidRDefault="00E805C0" w:rsidP="00E805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5C0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3</w:t>
            </w:r>
          </w:p>
        </w:tc>
      </w:tr>
      <w:tr w:rsidR="00E805C0" w:rsidRPr="00E805C0" w14:paraId="29862112" w14:textId="77777777" w:rsidTr="006D426C">
        <w:trPr>
          <w:gridBefore w:val="1"/>
          <w:wBefore w:w="38" w:type="dxa"/>
          <w:trHeight w:val="36"/>
        </w:trPr>
        <w:tc>
          <w:tcPr>
            <w:tcW w:w="4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108" w:type="dxa"/>
              <w:bottom w:w="0" w:type="dxa"/>
              <w:right w:w="108" w:type="dxa"/>
            </w:tcMar>
          </w:tcPr>
          <w:p w14:paraId="6D63C77A" w14:textId="77777777" w:rsidR="00E805C0" w:rsidRPr="00E805C0" w:rsidRDefault="00E805C0" w:rsidP="00E805C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5C0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свыше 2 000 до 2 500 включительно </w:t>
            </w: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7E87C26" w14:textId="77777777" w:rsidR="00E805C0" w:rsidRPr="00E805C0" w:rsidRDefault="00E805C0" w:rsidP="00E805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E805C0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7тг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108" w:type="dxa"/>
              <w:bottom w:w="0" w:type="dxa"/>
              <w:right w:w="108" w:type="dxa"/>
            </w:tcMar>
          </w:tcPr>
          <w:p w14:paraId="1CEF75C7" w14:textId="77777777" w:rsidR="00E805C0" w:rsidRPr="00E805C0" w:rsidRDefault="00E805C0" w:rsidP="00E805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5C0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6</w:t>
            </w:r>
          </w:p>
        </w:tc>
      </w:tr>
      <w:tr w:rsidR="00E805C0" w:rsidRPr="00E805C0" w14:paraId="3D20631F" w14:textId="77777777" w:rsidTr="006D426C">
        <w:trPr>
          <w:gridBefore w:val="1"/>
          <w:wBefore w:w="38" w:type="dxa"/>
          <w:trHeight w:val="36"/>
        </w:trPr>
        <w:tc>
          <w:tcPr>
            <w:tcW w:w="4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108" w:type="dxa"/>
              <w:bottom w:w="0" w:type="dxa"/>
              <w:right w:w="108" w:type="dxa"/>
            </w:tcMar>
          </w:tcPr>
          <w:p w14:paraId="19AF77D9" w14:textId="77777777" w:rsidR="00E805C0" w:rsidRPr="00E805C0" w:rsidRDefault="00E805C0" w:rsidP="00E805C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5C0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свыше 2 500 до 3 000 включительно </w:t>
            </w: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B957E2B" w14:textId="77777777" w:rsidR="00E805C0" w:rsidRPr="00E805C0" w:rsidRDefault="00E805C0" w:rsidP="00E805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E805C0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7тг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108" w:type="dxa"/>
              <w:bottom w:w="0" w:type="dxa"/>
              <w:right w:w="108" w:type="dxa"/>
            </w:tcMar>
          </w:tcPr>
          <w:p w14:paraId="31163C9F" w14:textId="77777777" w:rsidR="00E805C0" w:rsidRPr="00E805C0" w:rsidRDefault="00E805C0" w:rsidP="00E805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5C0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9</w:t>
            </w:r>
          </w:p>
        </w:tc>
      </w:tr>
      <w:tr w:rsidR="00E805C0" w:rsidRPr="00E805C0" w14:paraId="448828BA" w14:textId="77777777" w:rsidTr="006D426C">
        <w:trPr>
          <w:gridBefore w:val="1"/>
          <w:wBefore w:w="38" w:type="dxa"/>
          <w:trHeight w:val="36"/>
        </w:trPr>
        <w:tc>
          <w:tcPr>
            <w:tcW w:w="4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108" w:type="dxa"/>
              <w:bottom w:w="0" w:type="dxa"/>
              <w:right w:w="108" w:type="dxa"/>
            </w:tcMar>
          </w:tcPr>
          <w:p w14:paraId="1E87816B" w14:textId="77777777" w:rsidR="00E805C0" w:rsidRPr="00E805C0" w:rsidRDefault="00E805C0" w:rsidP="00E805C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5C0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свыше 3 000 до 4 000 включительно </w:t>
            </w: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F7CA197" w14:textId="77777777" w:rsidR="00E805C0" w:rsidRPr="00E805C0" w:rsidRDefault="00E805C0" w:rsidP="00E805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E805C0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7тг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108" w:type="dxa"/>
              <w:bottom w:w="0" w:type="dxa"/>
              <w:right w:w="108" w:type="dxa"/>
            </w:tcMar>
          </w:tcPr>
          <w:p w14:paraId="7B4FEEC6" w14:textId="77777777" w:rsidR="00E805C0" w:rsidRPr="00E805C0" w:rsidRDefault="00E805C0" w:rsidP="00E805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E805C0" w:rsidRPr="00E805C0" w14:paraId="290A3322" w14:textId="77777777" w:rsidTr="006D426C">
        <w:trPr>
          <w:gridBefore w:val="1"/>
          <w:wBefore w:w="38" w:type="dxa"/>
          <w:trHeight w:val="36"/>
        </w:trPr>
        <w:tc>
          <w:tcPr>
            <w:tcW w:w="4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108" w:type="dxa"/>
              <w:bottom w:w="0" w:type="dxa"/>
              <w:right w:w="108" w:type="dxa"/>
            </w:tcMar>
          </w:tcPr>
          <w:p w14:paraId="368F38B8" w14:textId="77777777" w:rsidR="00E805C0" w:rsidRPr="00E805C0" w:rsidRDefault="00E805C0" w:rsidP="00E805C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5C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свыше 4 000</w:t>
            </w: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F7FB9D2" w14:textId="77777777" w:rsidR="00E805C0" w:rsidRPr="00E805C0" w:rsidRDefault="00E805C0" w:rsidP="00E805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E805C0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7тг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108" w:type="dxa"/>
              <w:bottom w:w="0" w:type="dxa"/>
              <w:right w:w="108" w:type="dxa"/>
            </w:tcMar>
          </w:tcPr>
          <w:p w14:paraId="520871FF" w14:textId="77777777" w:rsidR="00E805C0" w:rsidRPr="00E805C0" w:rsidRDefault="00E805C0" w:rsidP="00E805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5C0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117</w:t>
            </w:r>
          </w:p>
        </w:tc>
      </w:tr>
      <w:tr w:rsidR="00E805C0" w:rsidRPr="00E805C0" w14:paraId="0B4596F1" w14:textId="77777777" w:rsidTr="006D426C">
        <w:trPr>
          <w:gridBefore w:val="1"/>
          <w:wBefore w:w="38" w:type="dxa"/>
          <w:trHeight w:val="245"/>
        </w:trPr>
        <w:tc>
          <w:tcPr>
            <w:tcW w:w="4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108" w:type="dxa"/>
              <w:bottom w:w="0" w:type="dxa"/>
              <w:right w:w="108" w:type="dxa"/>
            </w:tcMar>
          </w:tcPr>
          <w:p w14:paraId="07585D9F" w14:textId="77777777" w:rsidR="00E805C0" w:rsidRPr="00E805C0" w:rsidRDefault="00E805C0" w:rsidP="00E805C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5C0">
              <w:rPr>
                <w:rFonts w:ascii="Times New Roman" w:eastAsia="Times New Roman" w:hAnsi="Times New Roman" w:cs="Times New Roman"/>
                <w:b/>
                <w:kern w:val="24"/>
                <w:sz w:val="24"/>
                <w:szCs w:val="24"/>
                <w:lang w:eastAsia="ru-RU"/>
              </w:rPr>
              <w:t>Легковые автомобили с объемом двигателя (куб. см):</w:t>
            </w:r>
            <w:r w:rsidRPr="00E805C0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40C4E10" w14:textId="77777777" w:rsidR="00E805C0" w:rsidRPr="00E805C0" w:rsidRDefault="00E805C0" w:rsidP="00E805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E805C0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Увеличение на каждую единицу превышения соответствующей </w:t>
            </w:r>
            <w:r w:rsidRPr="00E805C0">
              <w:rPr>
                <w:rFonts w:ascii="Times New Roman" w:eastAsia="Times New Roman" w:hAnsi="Times New Roman" w:cs="Times New Roman"/>
                <w:b/>
                <w:kern w:val="24"/>
                <w:sz w:val="24"/>
                <w:szCs w:val="24"/>
                <w:lang w:eastAsia="ru-RU"/>
              </w:rPr>
              <w:t>нижней границы объема двигателя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108" w:type="dxa"/>
              <w:bottom w:w="0" w:type="dxa"/>
              <w:right w:w="108" w:type="dxa"/>
            </w:tcMar>
          </w:tcPr>
          <w:p w14:paraId="471BA995" w14:textId="77777777" w:rsidR="00E805C0" w:rsidRPr="00E805C0" w:rsidRDefault="00E805C0" w:rsidP="00E805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05C0">
              <w:rPr>
                <w:rFonts w:ascii="Times New Roman" w:eastAsia="Times New Roman" w:hAnsi="Times New Roman" w:cs="Times New Roman"/>
                <w:b/>
                <w:kern w:val="24"/>
                <w:sz w:val="24"/>
                <w:szCs w:val="24"/>
                <w:lang w:eastAsia="ru-RU"/>
              </w:rPr>
              <w:t>Ставки после 31.12.13г</w:t>
            </w:r>
          </w:p>
        </w:tc>
      </w:tr>
      <w:tr w:rsidR="00E805C0" w:rsidRPr="00E805C0" w14:paraId="4C8FA9B9" w14:textId="77777777" w:rsidTr="006D426C">
        <w:trPr>
          <w:gridBefore w:val="1"/>
          <w:wBefore w:w="38" w:type="dxa"/>
          <w:trHeight w:val="36"/>
        </w:trPr>
        <w:tc>
          <w:tcPr>
            <w:tcW w:w="4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108" w:type="dxa"/>
              <w:bottom w:w="0" w:type="dxa"/>
              <w:right w:w="108" w:type="dxa"/>
            </w:tcMar>
          </w:tcPr>
          <w:p w14:paraId="07BC5EEA" w14:textId="77777777" w:rsidR="00E805C0" w:rsidRPr="00E805C0" w:rsidRDefault="00E805C0" w:rsidP="00E805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3 000 до 3 200 включительно</w:t>
            </w: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091F5CC" w14:textId="77777777" w:rsidR="00E805C0" w:rsidRPr="00E805C0" w:rsidRDefault="00E805C0" w:rsidP="00E805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E805C0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7тг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108" w:type="dxa"/>
              <w:bottom w:w="0" w:type="dxa"/>
              <w:right w:w="108" w:type="dxa"/>
            </w:tcMar>
          </w:tcPr>
          <w:p w14:paraId="5A8F7530" w14:textId="77777777" w:rsidR="00E805C0" w:rsidRPr="00E805C0" w:rsidRDefault="00E805C0" w:rsidP="00E805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</w:tr>
      <w:tr w:rsidR="00E805C0" w:rsidRPr="00E805C0" w14:paraId="644105AD" w14:textId="77777777" w:rsidTr="006D426C">
        <w:trPr>
          <w:gridBefore w:val="1"/>
          <w:wBefore w:w="38" w:type="dxa"/>
          <w:trHeight w:val="36"/>
        </w:trPr>
        <w:tc>
          <w:tcPr>
            <w:tcW w:w="4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108" w:type="dxa"/>
              <w:bottom w:w="0" w:type="dxa"/>
              <w:right w:w="108" w:type="dxa"/>
            </w:tcMar>
          </w:tcPr>
          <w:p w14:paraId="3E6EFEA4" w14:textId="77777777" w:rsidR="00E805C0" w:rsidRPr="00E805C0" w:rsidRDefault="00E805C0" w:rsidP="00E805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3 200 до 3 500 включительно</w:t>
            </w: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32BAAA7" w14:textId="77777777" w:rsidR="00E805C0" w:rsidRPr="00E805C0" w:rsidRDefault="00E805C0" w:rsidP="00E805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E805C0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7тг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108" w:type="dxa"/>
              <w:bottom w:w="0" w:type="dxa"/>
              <w:right w:w="108" w:type="dxa"/>
            </w:tcMar>
          </w:tcPr>
          <w:p w14:paraId="7D3E90AC" w14:textId="77777777" w:rsidR="00E805C0" w:rsidRPr="00E805C0" w:rsidRDefault="00E805C0" w:rsidP="00E805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</w:tr>
      <w:tr w:rsidR="00E805C0" w:rsidRPr="00E805C0" w14:paraId="76F9AB9F" w14:textId="77777777" w:rsidTr="006D426C">
        <w:trPr>
          <w:gridBefore w:val="1"/>
          <w:wBefore w:w="38" w:type="dxa"/>
          <w:trHeight w:val="54"/>
        </w:trPr>
        <w:tc>
          <w:tcPr>
            <w:tcW w:w="4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108" w:type="dxa"/>
              <w:bottom w:w="0" w:type="dxa"/>
              <w:right w:w="108" w:type="dxa"/>
            </w:tcMar>
          </w:tcPr>
          <w:p w14:paraId="2D83ACF8" w14:textId="77777777" w:rsidR="00E805C0" w:rsidRPr="00E805C0" w:rsidRDefault="00E805C0" w:rsidP="00E805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3 500 до 4 000 включительно</w:t>
            </w: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F8F67E2" w14:textId="77777777" w:rsidR="00E805C0" w:rsidRPr="00E805C0" w:rsidRDefault="00E805C0" w:rsidP="00E805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5C0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7тг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108" w:type="dxa"/>
              <w:bottom w:w="0" w:type="dxa"/>
              <w:right w:w="108" w:type="dxa"/>
            </w:tcMar>
          </w:tcPr>
          <w:p w14:paraId="2B910F03" w14:textId="77777777" w:rsidR="00E805C0" w:rsidRPr="00E805C0" w:rsidRDefault="00E805C0" w:rsidP="00E805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</w:tr>
      <w:tr w:rsidR="00E805C0" w:rsidRPr="00E805C0" w14:paraId="6D352EE5" w14:textId="77777777" w:rsidTr="006D426C">
        <w:trPr>
          <w:gridBefore w:val="1"/>
          <w:wBefore w:w="38" w:type="dxa"/>
          <w:trHeight w:val="36"/>
        </w:trPr>
        <w:tc>
          <w:tcPr>
            <w:tcW w:w="4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108" w:type="dxa"/>
              <w:bottom w:w="0" w:type="dxa"/>
              <w:right w:w="108" w:type="dxa"/>
            </w:tcMar>
          </w:tcPr>
          <w:p w14:paraId="6339E22E" w14:textId="77777777" w:rsidR="00E805C0" w:rsidRPr="00E805C0" w:rsidRDefault="00E805C0" w:rsidP="00E805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4 000 до 5 000 включительно</w:t>
            </w: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EA6DC72" w14:textId="77777777" w:rsidR="00E805C0" w:rsidRPr="00E805C0" w:rsidRDefault="00E805C0" w:rsidP="00E805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5C0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7тг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108" w:type="dxa"/>
              <w:bottom w:w="0" w:type="dxa"/>
              <w:right w:w="108" w:type="dxa"/>
            </w:tcMar>
          </w:tcPr>
          <w:p w14:paraId="2263E42C" w14:textId="77777777" w:rsidR="00E805C0" w:rsidRPr="00E805C0" w:rsidRDefault="00E805C0" w:rsidP="00E805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</w:tr>
      <w:tr w:rsidR="00E805C0" w:rsidRPr="00E805C0" w14:paraId="3788C60C" w14:textId="77777777" w:rsidTr="006D426C">
        <w:trPr>
          <w:gridBefore w:val="1"/>
          <w:wBefore w:w="38" w:type="dxa"/>
          <w:trHeight w:val="36"/>
        </w:trPr>
        <w:tc>
          <w:tcPr>
            <w:tcW w:w="4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108" w:type="dxa"/>
              <w:bottom w:w="0" w:type="dxa"/>
              <w:right w:w="108" w:type="dxa"/>
            </w:tcMar>
          </w:tcPr>
          <w:p w14:paraId="2C54E8E6" w14:textId="77777777" w:rsidR="00E805C0" w:rsidRPr="00E805C0" w:rsidRDefault="00E805C0" w:rsidP="00E805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5 000</w:t>
            </w: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0779400" w14:textId="77777777" w:rsidR="00E805C0" w:rsidRPr="00E805C0" w:rsidRDefault="00E805C0" w:rsidP="00E805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108" w:type="dxa"/>
              <w:bottom w:w="0" w:type="dxa"/>
              <w:right w:w="108" w:type="dxa"/>
            </w:tcMar>
          </w:tcPr>
          <w:p w14:paraId="167592AD" w14:textId="77777777" w:rsidR="00E805C0" w:rsidRPr="00E805C0" w:rsidRDefault="00E805C0" w:rsidP="00E805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E805C0" w:rsidRPr="00E805C0" w14:paraId="3B9E523F" w14:textId="77777777" w:rsidTr="00192F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74"/>
        </w:trPr>
        <w:tc>
          <w:tcPr>
            <w:tcW w:w="8320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52293FA" w14:textId="77777777" w:rsidR="00E805C0" w:rsidRPr="00E805C0" w:rsidRDefault="00E805C0" w:rsidP="00E8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0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E805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Объект налогообложения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A939A96" w14:textId="77777777" w:rsidR="00E805C0" w:rsidRPr="00E805C0" w:rsidRDefault="00E805C0" w:rsidP="00E8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05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Ставка в МРП</w:t>
            </w:r>
          </w:p>
        </w:tc>
      </w:tr>
      <w:tr w:rsidR="00E805C0" w:rsidRPr="00E805C0" w14:paraId="27ABD381" w14:textId="77777777" w:rsidTr="00192F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832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607FD" w14:textId="77777777" w:rsidR="00E805C0" w:rsidRPr="00E805C0" w:rsidRDefault="00E805C0" w:rsidP="00E8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05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Мотоциклы, мотороллеры, мотосани, маломерные суда, мощность двигателя которых:           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2D4B3B" w14:textId="77777777" w:rsidR="00E805C0" w:rsidRPr="00E805C0" w:rsidRDefault="00E805C0" w:rsidP="00E8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05C0" w:rsidRPr="00E805C0" w14:paraId="4F794F1B" w14:textId="77777777" w:rsidTr="00192F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832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DB0C4" w14:textId="77777777" w:rsidR="00E805C0" w:rsidRPr="00E805C0" w:rsidRDefault="00E805C0" w:rsidP="00E805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 55 кВт включительно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D30BD2" w14:textId="77777777" w:rsidR="00E805C0" w:rsidRPr="00E805C0" w:rsidRDefault="00E805C0" w:rsidP="00E8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805C0" w:rsidRPr="00E805C0" w14:paraId="3C1423EC" w14:textId="77777777" w:rsidTr="00192F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832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C9426" w14:textId="77777777" w:rsidR="00E805C0" w:rsidRPr="00E805C0" w:rsidRDefault="00E805C0" w:rsidP="00E805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55 кВт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2C71BC" w14:textId="77777777" w:rsidR="00E805C0" w:rsidRPr="00E805C0" w:rsidRDefault="00E805C0" w:rsidP="00E8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E805C0" w:rsidRPr="00E805C0" w14:paraId="7E2420C6" w14:textId="77777777" w:rsidTr="00192F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832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2DA6A" w14:textId="77777777" w:rsidR="00E805C0" w:rsidRPr="00E805C0" w:rsidRDefault="00E805C0" w:rsidP="00E805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Мотоциклы, мощность двигателя которых  превышает 55 кВт          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7211DD" w14:textId="77777777" w:rsidR="00E805C0" w:rsidRPr="00E805C0" w:rsidRDefault="00E805C0" w:rsidP="00E8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E805C0" w:rsidRPr="00E805C0" w14:paraId="63F8C976" w14:textId="77777777" w:rsidTr="00192F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832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A55CC" w14:textId="77777777" w:rsidR="00E805C0" w:rsidRPr="00E805C0" w:rsidRDefault="00E805C0" w:rsidP="00E8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05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Катера, суда,  буксиры, баржи, яхты  (мощность двигателя в лошадиных силах):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8A5557" w14:textId="77777777" w:rsidR="00E805C0" w:rsidRPr="00E805C0" w:rsidRDefault="00E805C0" w:rsidP="00E8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05C0" w:rsidRPr="00E805C0" w14:paraId="42711F6A" w14:textId="77777777" w:rsidTr="00192F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832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5B26B" w14:textId="77777777" w:rsidR="00E805C0" w:rsidRPr="00E805C0" w:rsidRDefault="00E805C0" w:rsidP="00E805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160 включительно                     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AAAB0F" w14:textId="77777777" w:rsidR="00E805C0" w:rsidRPr="00E805C0" w:rsidRDefault="00E805C0" w:rsidP="00E8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E805C0" w:rsidRPr="00E805C0" w14:paraId="2C6321BB" w14:textId="77777777" w:rsidTr="00192F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832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EEB7F" w14:textId="77777777" w:rsidR="00E805C0" w:rsidRPr="00E805C0" w:rsidRDefault="00E805C0" w:rsidP="00E805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свыше 160 по 500                        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2D0D47" w14:textId="77777777" w:rsidR="00E805C0" w:rsidRPr="00E805C0" w:rsidRDefault="00E805C0" w:rsidP="00E8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E805C0" w:rsidRPr="00E805C0" w14:paraId="3E267458" w14:textId="77777777" w:rsidTr="00192F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832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1BA9A" w14:textId="77777777" w:rsidR="00E805C0" w:rsidRPr="00E805C0" w:rsidRDefault="00E805C0" w:rsidP="00E805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свыше 500 по 1000                       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30A493" w14:textId="77777777" w:rsidR="00E805C0" w:rsidRPr="00E805C0" w:rsidRDefault="00E805C0" w:rsidP="00E8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</w:tr>
      <w:tr w:rsidR="00E805C0" w:rsidRPr="00E805C0" w14:paraId="7B0C3360" w14:textId="77777777" w:rsidTr="00192F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832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A1EBF" w14:textId="77777777" w:rsidR="00E805C0" w:rsidRPr="00E805C0" w:rsidRDefault="00E805C0" w:rsidP="00E805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свыше 1000                   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8A69DF" w14:textId="77777777" w:rsidR="00E805C0" w:rsidRPr="00E805C0" w:rsidRDefault="00E805C0" w:rsidP="00E8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</w:tr>
    </w:tbl>
    <w:p w14:paraId="2B71AF28" w14:textId="77777777" w:rsidR="0092779B" w:rsidRPr="00EB009F" w:rsidRDefault="0092779B" w:rsidP="00E805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92779B" w:rsidRPr="00EB009F" w:rsidSect="00542B92">
      <w:pgSz w:w="11906" w:h="16838"/>
      <w:pgMar w:top="709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F42B0"/>
    <w:multiLevelType w:val="hybridMultilevel"/>
    <w:tmpl w:val="B2EED6A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D9768C"/>
    <w:multiLevelType w:val="hybridMultilevel"/>
    <w:tmpl w:val="91DAF3E4"/>
    <w:lvl w:ilvl="0" w:tplc="773CA9C8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" w15:restartNumberingAfterBreak="0">
    <w:nsid w:val="02FE0A40"/>
    <w:multiLevelType w:val="hybridMultilevel"/>
    <w:tmpl w:val="D9AE9776"/>
    <w:lvl w:ilvl="0" w:tplc="FAFE7B5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446512"/>
    <w:multiLevelType w:val="hybridMultilevel"/>
    <w:tmpl w:val="1B969996"/>
    <w:lvl w:ilvl="0" w:tplc="FF005A2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3A6584"/>
    <w:multiLevelType w:val="hybridMultilevel"/>
    <w:tmpl w:val="914A2FD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8A71DB8"/>
    <w:multiLevelType w:val="hybridMultilevel"/>
    <w:tmpl w:val="313AE1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C54B9E"/>
    <w:multiLevelType w:val="hybridMultilevel"/>
    <w:tmpl w:val="49B87B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94451D"/>
    <w:multiLevelType w:val="multilevel"/>
    <w:tmpl w:val="728E3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D232220"/>
    <w:multiLevelType w:val="hybridMultilevel"/>
    <w:tmpl w:val="22C65CC6"/>
    <w:lvl w:ilvl="0" w:tplc="6534DB3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70823"/>
    <w:multiLevelType w:val="hybridMultilevel"/>
    <w:tmpl w:val="B968520C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1B0A07B9"/>
    <w:multiLevelType w:val="hybridMultilevel"/>
    <w:tmpl w:val="A332260A"/>
    <w:lvl w:ilvl="0" w:tplc="FAFE7B5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366873"/>
    <w:multiLevelType w:val="hybridMultilevel"/>
    <w:tmpl w:val="1A64DD4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F1A5063"/>
    <w:multiLevelType w:val="hybridMultilevel"/>
    <w:tmpl w:val="767E41F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471403B"/>
    <w:multiLevelType w:val="hybridMultilevel"/>
    <w:tmpl w:val="0C58E058"/>
    <w:lvl w:ilvl="0" w:tplc="5AD64B8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6C5AA9"/>
    <w:multiLevelType w:val="hybridMultilevel"/>
    <w:tmpl w:val="BB16C13A"/>
    <w:lvl w:ilvl="0" w:tplc="0419000F">
      <w:start w:val="1"/>
      <w:numFmt w:val="decimal"/>
      <w:lvlText w:val="%1."/>
      <w:lvlJc w:val="left"/>
      <w:pPr>
        <w:ind w:left="5889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1D16F3"/>
    <w:multiLevelType w:val="hybridMultilevel"/>
    <w:tmpl w:val="4294B64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0FD2673"/>
    <w:multiLevelType w:val="hybridMultilevel"/>
    <w:tmpl w:val="414EDDFA"/>
    <w:lvl w:ilvl="0" w:tplc="6042199C">
      <w:start w:val="1"/>
      <w:numFmt w:val="decimal"/>
      <w:lvlText w:val="%1."/>
      <w:lvlJc w:val="left"/>
      <w:pPr>
        <w:ind w:left="749" w:hanging="360"/>
      </w:pPr>
      <w:rPr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69" w:hanging="360"/>
      </w:pPr>
    </w:lvl>
    <w:lvl w:ilvl="2" w:tplc="0419001B" w:tentative="1">
      <w:start w:val="1"/>
      <w:numFmt w:val="lowerRoman"/>
      <w:lvlText w:val="%3."/>
      <w:lvlJc w:val="right"/>
      <w:pPr>
        <w:ind w:left="2189" w:hanging="180"/>
      </w:pPr>
    </w:lvl>
    <w:lvl w:ilvl="3" w:tplc="0419000F" w:tentative="1">
      <w:start w:val="1"/>
      <w:numFmt w:val="decimal"/>
      <w:lvlText w:val="%4."/>
      <w:lvlJc w:val="left"/>
      <w:pPr>
        <w:ind w:left="2909" w:hanging="360"/>
      </w:pPr>
    </w:lvl>
    <w:lvl w:ilvl="4" w:tplc="04190019" w:tentative="1">
      <w:start w:val="1"/>
      <w:numFmt w:val="lowerLetter"/>
      <w:lvlText w:val="%5."/>
      <w:lvlJc w:val="left"/>
      <w:pPr>
        <w:ind w:left="3629" w:hanging="360"/>
      </w:pPr>
    </w:lvl>
    <w:lvl w:ilvl="5" w:tplc="0419001B" w:tentative="1">
      <w:start w:val="1"/>
      <w:numFmt w:val="lowerRoman"/>
      <w:lvlText w:val="%6."/>
      <w:lvlJc w:val="right"/>
      <w:pPr>
        <w:ind w:left="4349" w:hanging="180"/>
      </w:pPr>
    </w:lvl>
    <w:lvl w:ilvl="6" w:tplc="0419000F" w:tentative="1">
      <w:start w:val="1"/>
      <w:numFmt w:val="decimal"/>
      <w:lvlText w:val="%7."/>
      <w:lvlJc w:val="left"/>
      <w:pPr>
        <w:ind w:left="5069" w:hanging="360"/>
      </w:pPr>
    </w:lvl>
    <w:lvl w:ilvl="7" w:tplc="04190019" w:tentative="1">
      <w:start w:val="1"/>
      <w:numFmt w:val="lowerLetter"/>
      <w:lvlText w:val="%8."/>
      <w:lvlJc w:val="left"/>
      <w:pPr>
        <w:ind w:left="5789" w:hanging="360"/>
      </w:pPr>
    </w:lvl>
    <w:lvl w:ilvl="8" w:tplc="041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17" w15:restartNumberingAfterBreak="0">
    <w:nsid w:val="327E58EE"/>
    <w:multiLevelType w:val="hybridMultilevel"/>
    <w:tmpl w:val="ECAAF8F8"/>
    <w:lvl w:ilvl="0" w:tplc="787A5F7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6C1E9F"/>
    <w:multiLevelType w:val="hybridMultilevel"/>
    <w:tmpl w:val="CFB4ABB4"/>
    <w:lvl w:ilvl="0" w:tplc="BEDA5352">
      <w:numFmt w:val="bullet"/>
      <w:lvlText w:val="-"/>
      <w:lvlJc w:val="left"/>
      <w:pPr>
        <w:ind w:left="719" w:hanging="207"/>
      </w:pPr>
      <w:rPr>
        <w:rFonts w:ascii="Times New Roman" w:eastAsia="Times New Roman" w:hAnsi="Times New Roman" w:hint="default"/>
        <w:spacing w:val="-9"/>
        <w:w w:val="99"/>
        <w:sz w:val="24"/>
      </w:rPr>
    </w:lvl>
    <w:lvl w:ilvl="1" w:tplc="DA244012">
      <w:numFmt w:val="bullet"/>
      <w:lvlText w:val="•"/>
      <w:lvlJc w:val="left"/>
      <w:pPr>
        <w:ind w:left="1740" w:hanging="207"/>
      </w:pPr>
      <w:rPr>
        <w:rFonts w:hint="default"/>
      </w:rPr>
    </w:lvl>
    <w:lvl w:ilvl="2" w:tplc="7548A9B4">
      <w:numFmt w:val="bullet"/>
      <w:lvlText w:val="•"/>
      <w:lvlJc w:val="left"/>
      <w:pPr>
        <w:ind w:left="2760" w:hanging="207"/>
      </w:pPr>
      <w:rPr>
        <w:rFonts w:hint="default"/>
      </w:rPr>
    </w:lvl>
    <w:lvl w:ilvl="3" w:tplc="C95696E2">
      <w:numFmt w:val="bullet"/>
      <w:lvlText w:val="•"/>
      <w:lvlJc w:val="left"/>
      <w:pPr>
        <w:ind w:left="3781" w:hanging="207"/>
      </w:pPr>
      <w:rPr>
        <w:rFonts w:hint="default"/>
      </w:rPr>
    </w:lvl>
    <w:lvl w:ilvl="4" w:tplc="E05CED48">
      <w:numFmt w:val="bullet"/>
      <w:lvlText w:val="•"/>
      <w:lvlJc w:val="left"/>
      <w:pPr>
        <w:ind w:left="4801" w:hanging="207"/>
      </w:pPr>
      <w:rPr>
        <w:rFonts w:hint="default"/>
      </w:rPr>
    </w:lvl>
    <w:lvl w:ilvl="5" w:tplc="6B18E478">
      <w:numFmt w:val="bullet"/>
      <w:lvlText w:val="•"/>
      <w:lvlJc w:val="left"/>
      <w:pPr>
        <w:ind w:left="5822" w:hanging="207"/>
      </w:pPr>
      <w:rPr>
        <w:rFonts w:hint="default"/>
      </w:rPr>
    </w:lvl>
    <w:lvl w:ilvl="6" w:tplc="7F1E281A">
      <w:numFmt w:val="bullet"/>
      <w:lvlText w:val="•"/>
      <w:lvlJc w:val="left"/>
      <w:pPr>
        <w:ind w:left="6842" w:hanging="207"/>
      </w:pPr>
      <w:rPr>
        <w:rFonts w:hint="default"/>
      </w:rPr>
    </w:lvl>
    <w:lvl w:ilvl="7" w:tplc="CB3AF9CE">
      <w:numFmt w:val="bullet"/>
      <w:lvlText w:val="•"/>
      <w:lvlJc w:val="left"/>
      <w:pPr>
        <w:ind w:left="7862" w:hanging="207"/>
      </w:pPr>
      <w:rPr>
        <w:rFonts w:hint="default"/>
      </w:rPr>
    </w:lvl>
    <w:lvl w:ilvl="8" w:tplc="D8A86626">
      <w:numFmt w:val="bullet"/>
      <w:lvlText w:val="•"/>
      <w:lvlJc w:val="left"/>
      <w:pPr>
        <w:ind w:left="8883" w:hanging="207"/>
      </w:pPr>
      <w:rPr>
        <w:rFonts w:hint="default"/>
      </w:rPr>
    </w:lvl>
  </w:abstractNum>
  <w:abstractNum w:abstractNumId="19" w15:restartNumberingAfterBreak="0">
    <w:nsid w:val="36035B62"/>
    <w:multiLevelType w:val="multilevel"/>
    <w:tmpl w:val="1BBA2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DDD1031"/>
    <w:multiLevelType w:val="hybridMultilevel"/>
    <w:tmpl w:val="E6341B56"/>
    <w:lvl w:ilvl="0" w:tplc="28A81BF6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E906035"/>
    <w:multiLevelType w:val="hybridMultilevel"/>
    <w:tmpl w:val="15AA9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F67BBB"/>
    <w:multiLevelType w:val="hybridMultilevel"/>
    <w:tmpl w:val="10D28562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9A4D9F"/>
    <w:multiLevelType w:val="hybridMultilevel"/>
    <w:tmpl w:val="1A64DD4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94D5319"/>
    <w:multiLevelType w:val="hybridMultilevel"/>
    <w:tmpl w:val="DEAAC1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B95F4B"/>
    <w:multiLevelType w:val="hybridMultilevel"/>
    <w:tmpl w:val="1E2E53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6345D1"/>
    <w:multiLevelType w:val="multilevel"/>
    <w:tmpl w:val="39725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44F31DC"/>
    <w:multiLevelType w:val="hybridMultilevel"/>
    <w:tmpl w:val="2F14A0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6228DD"/>
    <w:multiLevelType w:val="hybridMultilevel"/>
    <w:tmpl w:val="2BD275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E14D01"/>
    <w:multiLevelType w:val="hybridMultilevel"/>
    <w:tmpl w:val="AB880FD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C4057E1"/>
    <w:multiLevelType w:val="hybridMultilevel"/>
    <w:tmpl w:val="491C11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975774"/>
    <w:multiLevelType w:val="hybridMultilevel"/>
    <w:tmpl w:val="086C7F94"/>
    <w:lvl w:ilvl="0" w:tplc="CB9244B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3A623E"/>
    <w:multiLevelType w:val="hybridMultilevel"/>
    <w:tmpl w:val="D7FC6120"/>
    <w:lvl w:ilvl="0" w:tplc="9EC4396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561D98"/>
    <w:multiLevelType w:val="hybridMultilevel"/>
    <w:tmpl w:val="FB7EDD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F42358"/>
    <w:multiLevelType w:val="hybridMultilevel"/>
    <w:tmpl w:val="1C36976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18E1F63"/>
    <w:multiLevelType w:val="hybridMultilevel"/>
    <w:tmpl w:val="C360E264"/>
    <w:lvl w:ilvl="0" w:tplc="0419000F">
      <w:start w:val="1"/>
      <w:numFmt w:val="decimal"/>
      <w:lvlText w:val="%1."/>
      <w:lvlJc w:val="left"/>
      <w:pPr>
        <w:ind w:left="749" w:hanging="360"/>
      </w:pPr>
    </w:lvl>
    <w:lvl w:ilvl="1" w:tplc="04190019" w:tentative="1">
      <w:start w:val="1"/>
      <w:numFmt w:val="lowerLetter"/>
      <w:lvlText w:val="%2."/>
      <w:lvlJc w:val="left"/>
      <w:pPr>
        <w:ind w:left="1469" w:hanging="360"/>
      </w:pPr>
    </w:lvl>
    <w:lvl w:ilvl="2" w:tplc="0419001B" w:tentative="1">
      <w:start w:val="1"/>
      <w:numFmt w:val="lowerRoman"/>
      <w:lvlText w:val="%3."/>
      <w:lvlJc w:val="right"/>
      <w:pPr>
        <w:ind w:left="2189" w:hanging="180"/>
      </w:pPr>
    </w:lvl>
    <w:lvl w:ilvl="3" w:tplc="0419000F" w:tentative="1">
      <w:start w:val="1"/>
      <w:numFmt w:val="decimal"/>
      <w:lvlText w:val="%4."/>
      <w:lvlJc w:val="left"/>
      <w:pPr>
        <w:ind w:left="2909" w:hanging="360"/>
      </w:pPr>
    </w:lvl>
    <w:lvl w:ilvl="4" w:tplc="04190019" w:tentative="1">
      <w:start w:val="1"/>
      <w:numFmt w:val="lowerLetter"/>
      <w:lvlText w:val="%5."/>
      <w:lvlJc w:val="left"/>
      <w:pPr>
        <w:ind w:left="3629" w:hanging="360"/>
      </w:pPr>
    </w:lvl>
    <w:lvl w:ilvl="5" w:tplc="0419001B" w:tentative="1">
      <w:start w:val="1"/>
      <w:numFmt w:val="lowerRoman"/>
      <w:lvlText w:val="%6."/>
      <w:lvlJc w:val="right"/>
      <w:pPr>
        <w:ind w:left="4349" w:hanging="180"/>
      </w:pPr>
    </w:lvl>
    <w:lvl w:ilvl="6" w:tplc="0419000F" w:tentative="1">
      <w:start w:val="1"/>
      <w:numFmt w:val="decimal"/>
      <w:lvlText w:val="%7."/>
      <w:lvlJc w:val="left"/>
      <w:pPr>
        <w:ind w:left="5069" w:hanging="360"/>
      </w:pPr>
    </w:lvl>
    <w:lvl w:ilvl="7" w:tplc="04190019" w:tentative="1">
      <w:start w:val="1"/>
      <w:numFmt w:val="lowerLetter"/>
      <w:lvlText w:val="%8."/>
      <w:lvlJc w:val="left"/>
      <w:pPr>
        <w:ind w:left="5789" w:hanging="360"/>
      </w:pPr>
    </w:lvl>
    <w:lvl w:ilvl="8" w:tplc="041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36" w15:restartNumberingAfterBreak="0">
    <w:nsid w:val="7EAD77F9"/>
    <w:multiLevelType w:val="hybridMultilevel"/>
    <w:tmpl w:val="B66E0D26"/>
    <w:lvl w:ilvl="0" w:tplc="AB3225A8">
      <w:start w:val="1"/>
      <w:numFmt w:val="decimal"/>
      <w:lvlText w:val="%1)"/>
      <w:lvlJc w:val="left"/>
      <w:pPr>
        <w:ind w:left="983" w:hanging="264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FA60D6D4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</w:rPr>
    </w:lvl>
    <w:lvl w:ilvl="2" w:tplc="0ACA29CC">
      <w:start w:val="1"/>
      <w:numFmt w:val="decimal"/>
      <w:lvlText w:val="%3)"/>
      <w:lvlJc w:val="left"/>
      <w:pPr>
        <w:ind w:left="1800" w:hanging="360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</w:rPr>
    </w:lvl>
    <w:lvl w:ilvl="3" w:tplc="FC4EDEFA">
      <w:numFmt w:val="bullet"/>
      <w:lvlText w:val="•"/>
      <w:lvlJc w:val="left"/>
      <w:pPr>
        <w:ind w:left="2940" w:hanging="360"/>
      </w:pPr>
      <w:rPr>
        <w:rFonts w:hint="default"/>
      </w:rPr>
    </w:lvl>
    <w:lvl w:ilvl="4" w:tplc="CB54E3F4">
      <w:numFmt w:val="bullet"/>
      <w:lvlText w:val="•"/>
      <w:lvlJc w:val="left"/>
      <w:pPr>
        <w:ind w:left="4081" w:hanging="360"/>
      </w:pPr>
      <w:rPr>
        <w:rFonts w:hint="default"/>
      </w:rPr>
    </w:lvl>
    <w:lvl w:ilvl="5" w:tplc="B76A0A44">
      <w:numFmt w:val="bullet"/>
      <w:lvlText w:val="•"/>
      <w:lvlJc w:val="left"/>
      <w:pPr>
        <w:ind w:left="5221" w:hanging="360"/>
      </w:pPr>
      <w:rPr>
        <w:rFonts w:hint="default"/>
      </w:rPr>
    </w:lvl>
    <w:lvl w:ilvl="6" w:tplc="28E2C096">
      <w:numFmt w:val="bullet"/>
      <w:lvlText w:val="•"/>
      <w:lvlJc w:val="left"/>
      <w:pPr>
        <w:ind w:left="6362" w:hanging="360"/>
      </w:pPr>
      <w:rPr>
        <w:rFonts w:hint="default"/>
      </w:rPr>
    </w:lvl>
    <w:lvl w:ilvl="7" w:tplc="E2522760">
      <w:numFmt w:val="bullet"/>
      <w:lvlText w:val="•"/>
      <w:lvlJc w:val="left"/>
      <w:pPr>
        <w:ind w:left="7502" w:hanging="360"/>
      </w:pPr>
      <w:rPr>
        <w:rFonts w:hint="default"/>
      </w:rPr>
    </w:lvl>
    <w:lvl w:ilvl="8" w:tplc="E9A87A76">
      <w:numFmt w:val="bullet"/>
      <w:lvlText w:val="•"/>
      <w:lvlJc w:val="left"/>
      <w:pPr>
        <w:ind w:left="8643" w:hanging="360"/>
      </w:pPr>
      <w:rPr>
        <w:rFonts w:hint="default"/>
      </w:rPr>
    </w:lvl>
  </w:abstractNum>
  <w:num w:numId="1" w16cid:durableId="44573095">
    <w:abstractNumId w:val="27"/>
  </w:num>
  <w:num w:numId="2" w16cid:durableId="1340305284">
    <w:abstractNumId w:val="28"/>
  </w:num>
  <w:num w:numId="3" w16cid:durableId="52775999">
    <w:abstractNumId w:val="4"/>
  </w:num>
  <w:num w:numId="4" w16cid:durableId="903570347">
    <w:abstractNumId w:val="33"/>
  </w:num>
  <w:num w:numId="5" w16cid:durableId="1706440369">
    <w:abstractNumId w:val="19"/>
  </w:num>
  <w:num w:numId="6" w16cid:durableId="276572628">
    <w:abstractNumId w:val="7"/>
  </w:num>
  <w:num w:numId="7" w16cid:durableId="1419525701">
    <w:abstractNumId w:val="26"/>
  </w:num>
  <w:num w:numId="8" w16cid:durableId="1386877877">
    <w:abstractNumId w:val="5"/>
  </w:num>
  <w:num w:numId="9" w16cid:durableId="2030645262">
    <w:abstractNumId w:val="35"/>
  </w:num>
  <w:num w:numId="10" w16cid:durableId="1328092789">
    <w:abstractNumId w:val="34"/>
  </w:num>
  <w:num w:numId="11" w16cid:durableId="686444018">
    <w:abstractNumId w:val="25"/>
  </w:num>
  <w:num w:numId="12" w16cid:durableId="1427188092">
    <w:abstractNumId w:val="17"/>
  </w:num>
  <w:num w:numId="13" w16cid:durableId="480317615">
    <w:abstractNumId w:val="30"/>
  </w:num>
  <w:num w:numId="14" w16cid:durableId="676422478">
    <w:abstractNumId w:val="21"/>
  </w:num>
  <w:num w:numId="15" w16cid:durableId="1740443201">
    <w:abstractNumId w:val="0"/>
  </w:num>
  <w:num w:numId="16" w16cid:durableId="534730839">
    <w:abstractNumId w:val="22"/>
  </w:num>
  <w:num w:numId="17" w16cid:durableId="925575795">
    <w:abstractNumId w:val="15"/>
  </w:num>
  <w:num w:numId="18" w16cid:durableId="1736927488">
    <w:abstractNumId w:val="32"/>
  </w:num>
  <w:num w:numId="19" w16cid:durableId="1455830081">
    <w:abstractNumId w:val="1"/>
  </w:num>
  <w:num w:numId="20" w16cid:durableId="643394971">
    <w:abstractNumId w:val="6"/>
  </w:num>
  <w:num w:numId="21" w16cid:durableId="2146392456">
    <w:abstractNumId w:val="11"/>
  </w:num>
  <w:num w:numId="22" w16cid:durableId="1567762687">
    <w:abstractNumId w:val="13"/>
  </w:num>
  <w:num w:numId="23" w16cid:durableId="1597708548">
    <w:abstractNumId w:val="12"/>
  </w:num>
  <w:num w:numId="24" w16cid:durableId="1602296568">
    <w:abstractNumId w:val="3"/>
  </w:num>
  <w:num w:numId="25" w16cid:durableId="1178887943">
    <w:abstractNumId w:val="20"/>
  </w:num>
  <w:num w:numId="26" w16cid:durableId="295066413">
    <w:abstractNumId w:val="14"/>
  </w:num>
  <w:num w:numId="27" w16cid:durableId="270824937">
    <w:abstractNumId w:val="10"/>
  </w:num>
  <w:num w:numId="28" w16cid:durableId="1573075345">
    <w:abstractNumId w:val="23"/>
  </w:num>
  <w:num w:numId="29" w16cid:durableId="1072435633">
    <w:abstractNumId w:val="2"/>
  </w:num>
  <w:num w:numId="30" w16cid:durableId="1808666653">
    <w:abstractNumId w:val="29"/>
  </w:num>
  <w:num w:numId="31" w16cid:durableId="1234579867">
    <w:abstractNumId w:val="24"/>
  </w:num>
  <w:num w:numId="32" w16cid:durableId="2025090621">
    <w:abstractNumId w:val="8"/>
  </w:num>
  <w:num w:numId="33" w16cid:durableId="1077752321">
    <w:abstractNumId w:val="36"/>
  </w:num>
  <w:num w:numId="34" w16cid:durableId="67306881">
    <w:abstractNumId w:val="18"/>
  </w:num>
  <w:num w:numId="35" w16cid:durableId="2045977670">
    <w:abstractNumId w:val="16"/>
  </w:num>
  <w:num w:numId="36" w16cid:durableId="1413240859">
    <w:abstractNumId w:val="31"/>
  </w:num>
  <w:num w:numId="37" w16cid:durableId="894705248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0285"/>
    <w:rsid w:val="00046E8C"/>
    <w:rsid w:val="000526E7"/>
    <w:rsid w:val="000903A5"/>
    <w:rsid w:val="000B10A5"/>
    <w:rsid w:val="000B418C"/>
    <w:rsid w:val="000B470F"/>
    <w:rsid w:val="000C1F05"/>
    <w:rsid w:val="000E64A0"/>
    <w:rsid w:val="000E69FD"/>
    <w:rsid w:val="00101CBC"/>
    <w:rsid w:val="00106203"/>
    <w:rsid w:val="0010773C"/>
    <w:rsid w:val="00127FB5"/>
    <w:rsid w:val="0013099F"/>
    <w:rsid w:val="00153708"/>
    <w:rsid w:val="001555C4"/>
    <w:rsid w:val="00157E13"/>
    <w:rsid w:val="001733E2"/>
    <w:rsid w:val="001760A1"/>
    <w:rsid w:val="001920D2"/>
    <w:rsid w:val="00192855"/>
    <w:rsid w:val="0019540C"/>
    <w:rsid w:val="001A3963"/>
    <w:rsid w:val="001C1292"/>
    <w:rsid w:val="001C4C1B"/>
    <w:rsid w:val="001D7ADD"/>
    <w:rsid w:val="001E6D51"/>
    <w:rsid w:val="001E6DFC"/>
    <w:rsid w:val="002062D8"/>
    <w:rsid w:val="002133C5"/>
    <w:rsid w:val="00230B7A"/>
    <w:rsid w:val="00231224"/>
    <w:rsid w:val="00283A0B"/>
    <w:rsid w:val="002938FC"/>
    <w:rsid w:val="002C090F"/>
    <w:rsid w:val="00303D75"/>
    <w:rsid w:val="003300FC"/>
    <w:rsid w:val="00332B9C"/>
    <w:rsid w:val="00337388"/>
    <w:rsid w:val="00345650"/>
    <w:rsid w:val="00383902"/>
    <w:rsid w:val="00390C69"/>
    <w:rsid w:val="00394FF6"/>
    <w:rsid w:val="00396C99"/>
    <w:rsid w:val="003A17CE"/>
    <w:rsid w:val="003D0368"/>
    <w:rsid w:val="003E6055"/>
    <w:rsid w:val="004026CE"/>
    <w:rsid w:val="00453B97"/>
    <w:rsid w:val="004624A0"/>
    <w:rsid w:val="00481308"/>
    <w:rsid w:val="004C241C"/>
    <w:rsid w:val="004D60AB"/>
    <w:rsid w:val="005003E7"/>
    <w:rsid w:val="00501C69"/>
    <w:rsid w:val="00512C64"/>
    <w:rsid w:val="0052505E"/>
    <w:rsid w:val="005305A5"/>
    <w:rsid w:val="00542B92"/>
    <w:rsid w:val="005550BC"/>
    <w:rsid w:val="0057442E"/>
    <w:rsid w:val="00575101"/>
    <w:rsid w:val="005B5869"/>
    <w:rsid w:val="005C21E0"/>
    <w:rsid w:val="005D2037"/>
    <w:rsid w:val="005E0602"/>
    <w:rsid w:val="005E6F45"/>
    <w:rsid w:val="00611308"/>
    <w:rsid w:val="00612EDB"/>
    <w:rsid w:val="00633110"/>
    <w:rsid w:val="0066525E"/>
    <w:rsid w:val="00672076"/>
    <w:rsid w:val="00682989"/>
    <w:rsid w:val="00691CB5"/>
    <w:rsid w:val="006C0FF4"/>
    <w:rsid w:val="006D426C"/>
    <w:rsid w:val="006D456B"/>
    <w:rsid w:val="006F0807"/>
    <w:rsid w:val="007030BA"/>
    <w:rsid w:val="0071049B"/>
    <w:rsid w:val="00724EC2"/>
    <w:rsid w:val="007278BF"/>
    <w:rsid w:val="00736972"/>
    <w:rsid w:val="0075313E"/>
    <w:rsid w:val="00761C91"/>
    <w:rsid w:val="0079083D"/>
    <w:rsid w:val="0079140A"/>
    <w:rsid w:val="007A657F"/>
    <w:rsid w:val="007E4118"/>
    <w:rsid w:val="007E5C1D"/>
    <w:rsid w:val="00810A0F"/>
    <w:rsid w:val="00810A1F"/>
    <w:rsid w:val="00824AF7"/>
    <w:rsid w:val="00844FB1"/>
    <w:rsid w:val="00846ED6"/>
    <w:rsid w:val="00851264"/>
    <w:rsid w:val="00855FE3"/>
    <w:rsid w:val="008B148B"/>
    <w:rsid w:val="008B2861"/>
    <w:rsid w:val="0092779B"/>
    <w:rsid w:val="00966000"/>
    <w:rsid w:val="009E5CE1"/>
    <w:rsid w:val="009F5F9D"/>
    <w:rsid w:val="009F685D"/>
    <w:rsid w:val="00A00CC1"/>
    <w:rsid w:val="00A05A6A"/>
    <w:rsid w:val="00A73371"/>
    <w:rsid w:val="00A76F0F"/>
    <w:rsid w:val="00A91978"/>
    <w:rsid w:val="00A96CDC"/>
    <w:rsid w:val="00AC5DC9"/>
    <w:rsid w:val="00AD16F9"/>
    <w:rsid w:val="00AD7754"/>
    <w:rsid w:val="00AF30A3"/>
    <w:rsid w:val="00B050C5"/>
    <w:rsid w:val="00B149B7"/>
    <w:rsid w:val="00B23575"/>
    <w:rsid w:val="00B27BBA"/>
    <w:rsid w:val="00B51826"/>
    <w:rsid w:val="00B90327"/>
    <w:rsid w:val="00B91EBA"/>
    <w:rsid w:val="00BB51F9"/>
    <w:rsid w:val="00BB7EBA"/>
    <w:rsid w:val="00BC2612"/>
    <w:rsid w:val="00BE248E"/>
    <w:rsid w:val="00C128B9"/>
    <w:rsid w:val="00C1296B"/>
    <w:rsid w:val="00C211AA"/>
    <w:rsid w:val="00C64A3A"/>
    <w:rsid w:val="00C6640C"/>
    <w:rsid w:val="00C718C7"/>
    <w:rsid w:val="00C91100"/>
    <w:rsid w:val="00C95CA1"/>
    <w:rsid w:val="00CC0285"/>
    <w:rsid w:val="00CE28B9"/>
    <w:rsid w:val="00CF6AA4"/>
    <w:rsid w:val="00D37B18"/>
    <w:rsid w:val="00D5144F"/>
    <w:rsid w:val="00D81236"/>
    <w:rsid w:val="00D87541"/>
    <w:rsid w:val="00D951AC"/>
    <w:rsid w:val="00DC0B8E"/>
    <w:rsid w:val="00DC2061"/>
    <w:rsid w:val="00DD5CDB"/>
    <w:rsid w:val="00E00C5C"/>
    <w:rsid w:val="00E041CC"/>
    <w:rsid w:val="00E50DCC"/>
    <w:rsid w:val="00E51EBD"/>
    <w:rsid w:val="00E737BE"/>
    <w:rsid w:val="00E805C0"/>
    <w:rsid w:val="00EA5FF0"/>
    <w:rsid w:val="00EB009F"/>
    <w:rsid w:val="00EB4F63"/>
    <w:rsid w:val="00EB60EE"/>
    <w:rsid w:val="00EE2892"/>
    <w:rsid w:val="00EE3B79"/>
    <w:rsid w:val="00F0466C"/>
    <w:rsid w:val="00F12E11"/>
    <w:rsid w:val="00F32BD5"/>
    <w:rsid w:val="00FD12FB"/>
    <w:rsid w:val="00FD25CF"/>
    <w:rsid w:val="00FD6520"/>
    <w:rsid w:val="00FD7474"/>
    <w:rsid w:val="00FF4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0DABE8B"/>
  <w15:docId w15:val="{5E4E4113-9777-4375-A27D-076F8BB86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96C9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5F9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77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775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D7754"/>
    <w:pPr>
      <w:ind w:left="720"/>
      <w:contextualSpacing/>
    </w:pPr>
  </w:style>
  <w:style w:type="paragraph" w:customStyle="1" w:styleId="j110">
    <w:name w:val="j110"/>
    <w:basedOn w:val="a"/>
    <w:rsid w:val="007A65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E737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annotation text"/>
    <w:basedOn w:val="a"/>
    <w:link w:val="a8"/>
    <w:uiPriority w:val="99"/>
    <w:rsid w:val="00E737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rsid w:val="00E737BE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1">
    <w:name w:val="Сетка таблицы1"/>
    <w:basedOn w:val="a1"/>
    <w:next w:val="a6"/>
    <w:rsid w:val="00CE28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396C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2">
    <w:name w:val="Сетка таблицы2"/>
    <w:basedOn w:val="a1"/>
    <w:next w:val="a6"/>
    <w:rsid w:val="00C129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6"/>
    <w:rsid w:val="00EB60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9F5F9D"/>
    <w:rPr>
      <w:rFonts w:asciiTheme="majorHAnsi" w:eastAsiaTheme="majorEastAsia" w:hAnsiTheme="majorHAnsi" w:cstheme="majorBidi"/>
      <w:b/>
      <w:bCs/>
      <w:color w:val="4F81BD" w:themeColor="accent1"/>
    </w:rPr>
  </w:style>
  <w:style w:type="table" w:customStyle="1" w:styleId="4">
    <w:name w:val="Сетка таблицы4"/>
    <w:basedOn w:val="a1"/>
    <w:next w:val="a6"/>
    <w:rsid w:val="001555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">
    <w:name w:val="Сетка таблицы58"/>
    <w:basedOn w:val="a1"/>
    <w:next w:val="a6"/>
    <w:rsid w:val="0092779B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8E6332-EB6A-4836-B369-9F719AF0B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807</TotalTime>
  <Pages>9</Pages>
  <Words>2275</Words>
  <Characters>12970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Динара</dc:creator>
  <cp:lastModifiedBy>bora@zerde.dom</cp:lastModifiedBy>
  <cp:revision>61</cp:revision>
  <cp:lastPrinted>2021-09-24T03:23:00Z</cp:lastPrinted>
  <dcterms:created xsi:type="dcterms:W3CDTF">2020-10-09T09:57:00Z</dcterms:created>
  <dcterms:modified xsi:type="dcterms:W3CDTF">2026-01-23T10:27:00Z</dcterms:modified>
</cp:coreProperties>
</file>