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2E62" w14:textId="77777777" w:rsidR="00F23874" w:rsidRPr="00205301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48"/>
        </w:rPr>
      </w:pPr>
      <w:r w:rsidRPr="001B3D08">
        <w:rPr>
          <w:noProof/>
          <w:lang w:eastAsia="ru-RU"/>
        </w:rPr>
        <w:drawing>
          <wp:inline distT="0" distB="0" distL="0" distR="0" wp14:anchorId="153ACA50" wp14:editId="0B702CFE">
            <wp:extent cx="1504950" cy="109537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09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3D08">
        <w:t xml:space="preserve">           </w:t>
      </w: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48"/>
        </w:rPr>
        <w:t>"Учебный центр "Зерде"</w:t>
      </w:r>
    </w:p>
    <w:p w14:paraId="12652F42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40"/>
        </w:rPr>
      </w:pPr>
    </w:p>
    <w:p w14:paraId="4ED2BFA8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6"/>
        </w:rPr>
      </w:pPr>
    </w:p>
    <w:p w14:paraId="060F7138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19771503" w14:textId="77777777" w:rsidR="00B84AAA" w:rsidRPr="00205301" w:rsidRDefault="00B84AAA" w:rsidP="00B84AAA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</w:pP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  <w:t>Экзаменационный</w:t>
      </w:r>
    </w:p>
    <w:p w14:paraId="086DD941" w14:textId="77777777" w:rsidR="00B84AAA" w:rsidRPr="00205301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</w:pP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  <w:t>Билет</w:t>
      </w:r>
    </w:p>
    <w:p w14:paraId="793438D3" w14:textId="77777777" w:rsidR="00B84AAA" w:rsidRPr="001B3D08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6"/>
          <w:lang w:eastAsia="ru-RU"/>
        </w:rPr>
      </w:pPr>
    </w:p>
    <w:p w14:paraId="6374E8EB" w14:textId="77777777" w:rsidR="00B84AAA" w:rsidRPr="00205301" w:rsidRDefault="00205301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96"/>
        </w:rPr>
      </w:pP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96"/>
        </w:rPr>
        <w:t>Право</w:t>
      </w:r>
    </w:p>
    <w:p w14:paraId="1718595D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1C28FE08" w14:textId="77777777" w:rsidR="00B84AAA" w:rsidRPr="001B3D08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1B3D08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Вариант 1</w:t>
      </w:r>
    </w:p>
    <w:p w14:paraId="6BA64A0D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6573CA0F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32"/>
        </w:rPr>
      </w:pPr>
    </w:p>
    <w:p w14:paraId="261B8CAC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1B3D08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09F0798E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6973F29B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2"/>
        </w:rPr>
      </w:pPr>
    </w:p>
    <w:p w14:paraId="202F2317" w14:textId="4C832877" w:rsidR="00664BF4" w:rsidRPr="00C63055" w:rsidRDefault="00FC05FB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28"/>
          <w:lang w:val="kk-KZ"/>
        </w:rPr>
      </w:pPr>
      <w:r w:rsidRPr="00FC05FB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Астана</w:t>
      </w:r>
      <w:r w:rsidR="00664BF4" w:rsidRPr="00FC05FB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 xml:space="preserve"> 202</w:t>
      </w:r>
      <w:r w:rsidR="00EA684A">
        <w:rPr>
          <w:rFonts w:ascii="Times New Roman" w:eastAsia="Times New Roman" w:hAnsi="Times New Roman" w:cs="Times New Roman"/>
          <w:i/>
          <w:color w:val="000000"/>
          <w:spacing w:val="-2"/>
          <w:sz w:val="36"/>
          <w:lang w:val="kk-KZ"/>
        </w:rPr>
        <w:t>5</w:t>
      </w:r>
    </w:p>
    <w:p w14:paraId="4B61E9B8" w14:textId="77777777" w:rsidR="00664BF4" w:rsidRPr="001B3D08" w:rsidRDefault="00664BF4" w:rsidP="001B3D0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</w:pPr>
      <w:r w:rsidRPr="001B3D08"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  <w:lastRenderedPageBreak/>
        <w:t>Раздел 1</w:t>
      </w:r>
    </w:p>
    <w:p w14:paraId="065012CF" w14:textId="77777777" w:rsidR="00664BF4" w:rsidRPr="001B3D08" w:rsidRDefault="00664BF4" w:rsidP="001B3D0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</w:pPr>
      <w:r w:rsidRPr="001B3D08"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  <w:t>Тестовые вопросы</w:t>
      </w:r>
    </w:p>
    <w:p w14:paraId="48EE564E" w14:textId="77777777" w:rsidR="00664BF4" w:rsidRPr="00636B44" w:rsidRDefault="008E1EDE" w:rsidP="00664BF4">
      <w:pPr>
        <w:ind w:left="-567" w:firstLine="567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</w:pPr>
      <w:r w:rsidRPr="00636B44"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>2</w:t>
      </w:r>
      <w:r w:rsidR="00664BF4" w:rsidRPr="00636B44"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>0 баллов</w:t>
      </w:r>
    </w:p>
    <w:p w14:paraId="75AA72F0" w14:textId="77777777" w:rsidR="00C96787" w:rsidRPr="00636B44" w:rsidRDefault="00664BF4" w:rsidP="00C9678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6B44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C96787" w:rsidRPr="00636B4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Какой из нижеперечисленных нормативных правовых актов нуждается в государственной регистрации, иначе он считается незаконным и не будет иметь юридической силы? </w:t>
      </w:r>
    </w:p>
    <w:p w14:paraId="27085E2B" w14:textId="77777777" w:rsidR="00C96787" w:rsidRPr="00636B44" w:rsidRDefault="00C96787" w:rsidP="00C96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</w:rPr>
        <w:t xml:space="preserve">А) нормативные правовые указы Президента РК; </w:t>
      </w:r>
    </w:p>
    <w:p w14:paraId="07117091" w14:textId="77777777" w:rsidR="00C96787" w:rsidRPr="00636B44" w:rsidRDefault="00C96787" w:rsidP="00C96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36B44">
        <w:rPr>
          <w:rFonts w:ascii="Times New Roman" w:eastAsia="Calibri" w:hAnsi="Times New Roman" w:cs="Times New Roman"/>
          <w:sz w:val="24"/>
          <w:szCs w:val="24"/>
        </w:rPr>
        <w:t xml:space="preserve">) кодексы РК; </w:t>
      </w:r>
    </w:p>
    <w:p w14:paraId="43180F17" w14:textId="77777777" w:rsidR="00C96787" w:rsidRPr="00636B44" w:rsidRDefault="00C96787" w:rsidP="00C96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36B44">
        <w:rPr>
          <w:rFonts w:ascii="Times New Roman" w:eastAsia="Calibri" w:hAnsi="Times New Roman" w:cs="Times New Roman"/>
          <w:sz w:val="24"/>
          <w:szCs w:val="24"/>
        </w:rPr>
        <w:t>) конституционные законы РК;</w:t>
      </w:r>
    </w:p>
    <w:p w14:paraId="0D07C9D6" w14:textId="77777777" w:rsidR="00C96787" w:rsidRPr="00636B44" w:rsidRDefault="00C96787" w:rsidP="00C96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36B44">
        <w:rPr>
          <w:rFonts w:ascii="Times New Roman" w:eastAsia="Calibri" w:hAnsi="Times New Roman" w:cs="Times New Roman"/>
          <w:sz w:val="24"/>
          <w:szCs w:val="24"/>
        </w:rPr>
        <w:t xml:space="preserve">) нормативные правовые постановления акиматов. </w:t>
      </w:r>
    </w:p>
    <w:p w14:paraId="49F47DB3" w14:textId="7ED6E078" w:rsidR="004D25B9" w:rsidRPr="00636B44" w:rsidRDefault="004D25B9" w:rsidP="00C967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08131A" w14:textId="77777777" w:rsidR="004C2A73" w:rsidRPr="00636B44" w:rsidRDefault="00664BF4" w:rsidP="004C2A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36B44">
        <w:rPr>
          <w:rFonts w:ascii="Times New Roman" w:hAnsi="Times New Roman"/>
          <w:b/>
          <w:sz w:val="24"/>
          <w:szCs w:val="24"/>
        </w:rPr>
        <w:t xml:space="preserve">2. </w:t>
      </w:r>
      <w:r w:rsidR="004C2A73" w:rsidRPr="00636B4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Что из перечисленного не относится к обстоятельствам непреодолимой силы? </w:t>
      </w:r>
    </w:p>
    <w:p w14:paraId="4AD1A10A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6B44">
        <w:rPr>
          <w:rFonts w:ascii="Times New Roman" w:eastAsia="Calibri" w:hAnsi="Times New Roman" w:cs="Times New Roman"/>
          <w:color w:val="000000"/>
          <w:sz w:val="24"/>
          <w:szCs w:val="24"/>
        </w:rPr>
        <w:t>А) стихийные явления;</w:t>
      </w:r>
    </w:p>
    <w:p w14:paraId="671BD93E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6B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</w:t>
      </w:r>
      <w:r w:rsidRPr="00636B44">
        <w:rPr>
          <w:rFonts w:ascii="Times New Roman" w:eastAsia="Calibri" w:hAnsi="Times New Roman" w:cs="Times New Roman"/>
          <w:color w:val="000000"/>
          <w:sz w:val="24"/>
          <w:szCs w:val="24"/>
        </w:rPr>
        <w:t>) чрезвычайное положение;</w:t>
      </w:r>
    </w:p>
    <w:p w14:paraId="326A0CD8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6B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</w:t>
      </w:r>
      <w:r w:rsidRPr="00636B44">
        <w:rPr>
          <w:rFonts w:ascii="Times New Roman" w:eastAsia="Calibri" w:hAnsi="Times New Roman" w:cs="Times New Roman"/>
          <w:color w:val="000000"/>
          <w:sz w:val="24"/>
          <w:szCs w:val="24"/>
        </w:rPr>
        <w:t>) военные действия;</w:t>
      </w:r>
    </w:p>
    <w:p w14:paraId="297B94D5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6B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</w:t>
      </w:r>
      <w:r w:rsidRPr="00636B44">
        <w:rPr>
          <w:rFonts w:ascii="Times New Roman" w:eastAsia="Calibri" w:hAnsi="Times New Roman" w:cs="Times New Roman"/>
          <w:color w:val="000000"/>
          <w:sz w:val="24"/>
          <w:szCs w:val="24"/>
        </w:rPr>
        <w:t>) отсутствие на рынке нужных для исполнения товаров, работ или услуг.</w:t>
      </w:r>
    </w:p>
    <w:p w14:paraId="63D2895C" w14:textId="05098B78" w:rsidR="00753DA8" w:rsidRPr="00636B44" w:rsidRDefault="00753DA8" w:rsidP="004C2A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8CF6A1" w14:textId="77777777" w:rsidR="004C2A73" w:rsidRPr="00636B44" w:rsidRDefault="00664BF4" w:rsidP="004C2A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6B44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="004C2A73" w:rsidRPr="00636B44">
        <w:rPr>
          <w:rFonts w:ascii="Times New Roman" w:eastAsia="Calibri" w:hAnsi="Times New Roman" w:cs="Times New Roman"/>
          <w:b/>
          <w:bCs/>
          <w:sz w:val="24"/>
          <w:szCs w:val="24"/>
        </w:rPr>
        <w:t>Доверительное управление акциями ЕНПФ осуществляет</w:t>
      </w:r>
    </w:p>
    <w:p w14:paraId="2B998D01" w14:textId="62C8EF30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</w:rPr>
        <w:t xml:space="preserve">А) Национальный Банк РК; </w:t>
      </w:r>
    </w:p>
    <w:p w14:paraId="3CC325F2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36B44">
        <w:rPr>
          <w:rFonts w:ascii="Times New Roman" w:eastAsia="Calibri" w:hAnsi="Times New Roman" w:cs="Times New Roman"/>
          <w:sz w:val="24"/>
          <w:szCs w:val="24"/>
        </w:rPr>
        <w:t xml:space="preserve">) Правительство РК; </w:t>
      </w:r>
    </w:p>
    <w:p w14:paraId="259392CD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36B44">
        <w:rPr>
          <w:rFonts w:ascii="Times New Roman" w:eastAsia="Calibri" w:hAnsi="Times New Roman" w:cs="Times New Roman"/>
          <w:sz w:val="24"/>
          <w:szCs w:val="24"/>
        </w:rPr>
        <w:t xml:space="preserve">) Министерство финансов РК; </w:t>
      </w:r>
    </w:p>
    <w:p w14:paraId="29738CCE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36B44">
        <w:rPr>
          <w:rFonts w:ascii="Times New Roman" w:eastAsia="Calibri" w:hAnsi="Times New Roman" w:cs="Times New Roman"/>
          <w:sz w:val="24"/>
          <w:szCs w:val="24"/>
        </w:rPr>
        <w:t xml:space="preserve">) Министерство государственных доходов РК. </w:t>
      </w:r>
    </w:p>
    <w:p w14:paraId="147328A8" w14:textId="50ED7581" w:rsidR="00753DA8" w:rsidRPr="00636B44" w:rsidRDefault="00753DA8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8A1D91" w14:textId="77777777" w:rsidR="00C96787" w:rsidRPr="00636B44" w:rsidRDefault="00664BF4" w:rsidP="00C9678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6B44">
        <w:rPr>
          <w:rFonts w:ascii="Times New Roman" w:hAnsi="Times New Roman"/>
          <w:b/>
          <w:sz w:val="24"/>
          <w:szCs w:val="24"/>
        </w:rPr>
        <w:t xml:space="preserve">4. </w:t>
      </w:r>
      <w:r w:rsidR="00C218E2" w:rsidRPr="00636B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="00C96787" w:rsidRPr="00636B44">
        <w:rPr>
          <w:rFonts w:ascii="Times New Roman" w:eastAsia="Calibri" w:hAnsi="Times New Roman" w:cs="Times New Roman"/>
          <w:b/>
          <w:bCs/>
          <w:sz w:val="24"/>
          <w:szCs w:val="24"/>
        </w:rPr>
        <w:t>Несоблюдение простой письменной формы сделки лишает стороны права в случае спора подтверждать ее совершение, содержание или исполнение:</w:t>
      </w:r>
    </w:p>
    <w:p w14:paraId="7B9D0562" w14:textId="77777777" w:rsidR="00C96787" w:rsidRPr="00636B44" w:rsidRDefault="00C96787" w:rsidP="00C96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</w:rPr>
        <w:t>А) письменной распиской;</w:t>
      </w:r>
    </w:p>
    <w:p w14:paraId="51E48C44" w14:textId="77777777" w:rsidR="00C96787" w:rsidRPr="00636B44" w:rsidRDefault="00C96787" w:rsidP="00C96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36B44">
        <w:rPr>
          <w:rFonts w:ascii="Times New Roman" w:eastAsia="Calibri" w:hAnsi="Times New Roman" w:cs="Times New Roman"/>
          <w:sz w:val="24"/>
          <w:szCs w:val="24"/>
        </w:rPr>
        <w:t>) свидетельскими показаниями;</w:t>
      </w:r>
    </w:p>
    <w:p w14:paraId="47E5FCB9" w14:textId="77777777" w:rsidR="00C96787" w:rsidRPr="00636B44" w:rsidRDefault="00C96787" w:rsidP="00C96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36B44">
        <w:rPr>
          <w:rFonts w:ascii="Times New Roman" w:eastAsia="Calibri" w:hAnsi="Times New Roman" w:cs="Times New Roman"/>
          <w:sz w:val="24"/>
          <w:szCs w:val="24"/>
        </w:rPr>
        <w:t>) электронным документом;</w:t>
      </w:r>
    </w:p>
    <w:p w14:paraId="5D1D0DE3" w14:textId="77777777" w:rsidR="00C96787" w:rsidRPr="00636B44" w:rsidRDefault="00C96787" w:rsidP="00C96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36B44">
        <w:rPr>
          <w:rFonts w:ascii="Times New Roman" w:eastAsia="Calibri" w:hAnsi="Times New Roman" w:cs="Times New Roman"/>
          <w:sz w:val="24"/>
          <w:szCs w:val="24"/>
        </w:rPr>
        <w:t>) перепиской сторон.</w:t>
      </w:r>
    </w:p>
    <w:p w14:paraId="2198CAD9" w14:textId="3EAA9EA6" w:rsidR="00A1417C" w:rsidRPr="00636B44" w:rsidRDefault="00A1417C" w:rsidP="00C9678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045EEF" w14:textId="77777777" w:rsidR="004C2A73" w:rsidRPr="00636B44" w:rsidRDefault="00664BF4" w:rsidP="004C2A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6B44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="004C2A73" w:rsidRPr="00636B44">
        <w:rPr>
          <w:rFonts w:ascii="Times New Roman" w:eastAsia="Calibri" w:hAnsi="Times New Roman" w:cs="Times New Roman"/>
          <w:b/>
          <w:bCs/>
          <w:sz w:val="24"/>
          <w:szCs w:val="24"/>
        </w:rPr>
        <w:t>В каком случае издательство как юридическое лицо может быть автором произведения?</w:t>
      </w:r>
    </w:p>
    <w:p w14:paraId="4CBAC2E0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</w:rPr>
        <w:t xml:space="preserve">А) если автор уступит права по договору; </w:t>
      </w:r>
    </w:p>
    <w:p w14:paraId="33D2F33A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36B44">
        <w:rPr>
          <w:rFonts w:ascii="Times New Roman" w:eastAsia="Calibri" w:hAnsi="Times New Roman" w:cs="Times New Roman"/>
          <w:sz w:val="24"/>
          <w:szCs w:val="24"/>
        </w:rPr>
        <w:t xml:space="preserve">) если сотрудники издательства напишут произведение; </w:t>
      </w:r>
    </w:p>
    <w:p w14:paraId="3EC9C878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36B44">
        <w:rPr>
          <w:rFonts w:ascii="Times New Roman" w:eastAsia="Calibri" w:hAnsi="Times New Roman" w:cs="Times New Roman"/>
          <w:sz w:val="24"/>
          <w:szCs w:val="24"/>
        </w:rPr>
        <w:t xml:space="preserve">) ни в каком случае, т.к. автором произведения может быть только физическое лицо; </w:t>
      </w:r>
    </w:p>
    <w:p w14:paraId="5E1C799C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36B44">
        <w:rPr>
          <w:rFonts w:ascii="Times New Roman" w:eastAsia="Calibri" w:hAnsi="Times New Roman" w:cs="Times New Roman"/>
          <w:sz w:val="24"/>
          <w:szCs w:val="24"/>
        </w:rPr>
        <w:t>) если издательство приобретет это произведение в собственность.</w:t>
      </w:r>
    </w:p>
    <w:p w14:paraId="0A860789" w14:textId="05724398" w:rsidR="004D25B9" w:rsidRPr="00636B44" w:rsidRDefault="004D25B9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638D9C" w14:textId="77777777" w:rsidR="004C2A73" w:rsidRPr="00636B44" w:rsidRDefault="00664BF4" w:rsidP="004C2A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6B44">
        <w:rPr>
          <w:rFonts w:ascii="Times New Roman" w:eastAsia="Calibri" w:hAnsi="Times New Roman" w:cs="Times New Roman"/>
          <w:b/>
          <w:sz w:val="24"/>
          <w:szCs w:val="24"/>
        </w:rPr>
        <w:t xml:space="preserve">6. </w:t>
      </w:r>
      <w:r w:rsidR="004C2A73" w:rsidRPr="00636B4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каком случае договор считается заключенным? </w:t>
      </w:r>
    </w:p>
    <w:p w14:paraId="123C94EF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</w:rPr>
        <w:t xml:space="preserve">А) если договор подписан уполномоченными лицами сторон и зарегистрирован в налоговом органе; </w:t>
      </w:r>
    </w:p>
    <w:p w14:paraId="392A40A8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36B44">
        <w:rPr>
          <w:rFonts w:ascii="Times New Roman" w:eastAsia="Calibri" w:hAnsi="Times New Roman" w:cs="Times New Roman"/>
          <w:sz w:val="24"/>
          <w:szCs w:val="24"/>
        </w:rPr>
        <w:t xml:space="preserve">) если по договору получено положительное заключение соответствующего государственного органа; </w:t>
      </w:r>
    </w:p>
    <w:p w14:paraId="24FF50D6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36B44">
        <w:rPr>
          <w:rFonts w:ascii="Times New Roman" w:eastAsia="Calibri" w:hAnsi="Times New Roman" w:cs="Times New Roman"/>
          <w:sz w:val="24"/>
          <w:szCs w:val="24"/>
        </w:rPr>
        <w:t xml:space="preserve">) если стороны в надлежащей форме достигли соглашения по всем существенным условиям договора; </w:t>
      </w:r>
    </w:p>
    <w:p w14:paraId="71CCF97B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36B44">
        <w:rPr>
          <w:rFonts w:ascii="Times New Roman" w:eastAsia="Calibri" w:hAnsi="Times New Roman" w:cs="Times New Roman"/>
          <w:sz w:val="24"/>
          <w:szCs w:val="24"/>
        </w:rPr>
        <w:t>) если договор полностью исполнен сторонами.</w:t>
      </w:r>
    </w:p>
    <w:p w14:paraId="1B7CD621" w14:textId="5F8BD86C" w:rsidR="00BC7514" w:rsidRPr="00636B44" w:rsidRDefault="00BC7514" w:rsidP="004C2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2340B" w14:textId="77777777" w:rsidR="004C2A73" w:rsidRPr="00636B44" w:rsidRDefault="00513EF2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b/>
          <w:sz w:val="24"/>
          <w:szCs w:val="24"/>
        </w:rPr>
        <w:t xml:space="preserve">7. </w:t>
      </w:r>
      <w:r w:rsidR="004C2A73" w:rsidRPr="00636B44">
        <w:rPr>
          <w:rFonts w:ascii="Times New Roman" w:eastAsia="Calibri" w:hAnsi="Times New Roman" w:cs="Times New Roman"/>
          <w:b/>
          <w:bCs/>
          <w:sz w:val="24"/>
          <w:szCs w:val="24"/>
        </w:rPr>
        <w:t>Реквизиция, как один из видов принудительного изъятия имущества из собственности, означает:</w:t>
      </w:r>
    </w:p>
    <w:p w14:paraId="7CB355F8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</w:rPr>
        <w:t>А) безвозмездную аренду государством негосударственного имущества;</w:t>
      </w:r>
    </w:p>
    <w:p w14:paraId="06F61258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36B44">
        <w:rPr>
          <w:rFonts w:ascii="Times New Roman" w:eastAsia="Calibri" w:hAnsi="Times New Roman" w:cs="Times New Roman"/>
          <w:sz w:val="24"/>
          <w:szCs w:val="24"/>
        </w:rPr>
        <w:t>) изъятие по решению суда в виде санкции за совершение преступления или иного правонарушения;</w:t>
      </w:r>
    </w:p>
    <w:p w14:paraId="292A6834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C</w:t>
      </w:r>
      <w:r w:rsidRPr="00636B44">
        <w:rPr>
          <w:rFonts w:ascii="Times New Roman" w:eastAsia="Calibri" w:hAnsi="Times New Roman" w:cs="Times New Roman"/>
          <w:sz w:val="24"/>
          <w:szCs w:val="24"/>
        </w:rPr>
        <w:t xml:space="preserve">) изъятие по решению государственных органов имущества у собственника в интересах общества в случаях стихийных бедствий, эпидемий, эпизоотий, носящих чрезвычайный характер, с выплатой собственнику стоимости такого имущества;   </w:t>
      </w:r>
    </w:p>
    <w:p w14:paraId="5AEC4923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36B44">
        <w:rPr>
          <w:rFonts w:ascii="Times New Roman" w:eastAsia="Calibri" w:hAnsi="Times New Roman" w:cs="Times New Roman"/>
          <w:sz w:val="24"/>
          <w:szCs w:val="24"/>
        </w:rPr>
        <w:t xml:space="preserve">) изъятие имущества у частных лиц для государственных надобностей. </w:t>
      </w:r>
    </w:p>
    <w:p w14:paraId="1EBA5BF4" w14:textId="35BEB109" w:rsidR="00980D23" w:rsidRPr="00636B44" w:rsidRDefault="00980D23" w:rsidP="004C2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D083A" w14:textId="77777777" w:rsidR="004C2A73" w:rsidRPr="00636B44" w:rsidRDefault="00513EF2" w:rsidP="004C2A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6B44">
        <w:rPr>
          <w:rFonts w:ascii="Times New Roman" w:eastAsia="Calibri" w:hAnsi="Times New Roman" w:cs="Times New Roman"/>
          <w:b/>
          <w:sz w:val="24"/>
          <w:szCs w:val="24"/>
        </w:rPr>
        <w:t xml:space="preserve">8. </w:t>
      </w:r>
      <w:r w:rsidR="004C2A73" w:rsidRPr="00636B4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Вправе ли заемщик по договору займа отказаться от его получения полностью или частично после того, как договор уже подписан сторонами? </w:t>
      </w:r>
    </w:p>
    <w:p w14:paraId="19E17011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</w:rPr>
        <w:t>А) это невозможно, т.к. договор банковского займа подписан и вступил в силу;</w:t>
      </w:r>
    </w:p>
    <w:p w14:paraId="7894EB3A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36B44">
        <w:rPr>
          <w:rFonts w:ascii="Times New Roman" w:eastAsia="Calibri" w:hAnsi="Times New Roman" w:cs="Times New Roman"/>
          <w:sz w:val="24"/>
          <w:szCs w:val="24"/>
        </w:rPr>
        <w:t>) вправе, но только после уплаты штрафа, предусмотренного законодательством РК;</w:t>
      </w:r>
    </w:p>
    <w:p w14:paraId="041112F9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36B44">
        <w:rPr>
          <w:rFonts w:ascii="Times New Roman" w:eastAsia="Calibri" w:hAnsi="Times New Roman" w:cs="Times New Roman"/>
          <w:sz w:val="24"/>
          <w:szCs w:val="24"/>
        </w:rPr>
        <w:t xml:space="preserve">) вправе, если заемщик вначале фактически получит заем наличными деньгами и сразу передаст их обратно в банк; </w:t>
      </w:r>
    </w:p>
    <w:p w14:paraId="1E119A86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36B44">
        <w:rPr>
          <w:rFonts w:ascii="Times New Roman" w:eastAsia="Calibri" w:hAnsi="Times New Roman" w:cs="Times New Roman"/>
          <w:sz w:val="24"/>
          <w:szCs w:val="24"/>
        </w:rPr>
        <w:t xml:space="preserve">) вправе, если заемщик уведомит о своем отказе займодателя до установленного срока получения займа. </w:t>
      </w:r>
    </w:p>
    <w:p w14:paraId="37FDC97A" w14:textId="2461C5C5" w:rsidR="00513EF2" w:rsidRPr="00636B44" w:rsidRDefault="00513EF2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65EEEF" w14:textId="77777777" w:rsidR="00C96787" w:rsidRPr="00636B44" w:rsidRDefault="00513EF2" w:rsidP="00C9678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6B44">
        <w:rPr>
          <w:rFonts w:ascii="Times New Roman" w:eastAsia="Calibri" w:hAnsi="Times New Roman" w:cs="Times New Roman"/>
          <w:b/>
          <w:sz w:val="24"/>
          <w:szCs w:val="24"/>
        </w:rPr>
        <w:t xml:space="preserve">9. </w:t>
      </w:r>
      <w:r w:rsidR="00C96787" w:rsidRPr="00636B44">
        <w:rPr>
          <w:rFonts w:ascii="Times New Roman" w:eastAsia="Calibri" w:hAnsi="Times New Roman" w:cs="Times New Roman"/>
          <w:b/>
          <w:bCs/>
          <w:sz w:val="24"/>
          <w:szCs w:val="24"/>
        </w:rPr>
        <w:t>Товарищество, участники которого отвечают по его обязательствам своими вкладами в уставный капитал, а при недостаточности этих сумм - дополнительно принадлежащим им имуществом в размере, кратном внесенным ими вкладам – это:</w:t>
      </w:r>
    </w:p>
    <w:p w14:paraId="368C272F" w14:textId="77777777" w:rsidR="00C96787" w:rsidRPr="00636B44" w:rsidRDefault="00C96787" w:rsidP="00C96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</w:rPr>
        <w:t>А) товарищество с ограниченной ответственностью;</w:t>
      </w:r>
    </w:p>
    <w:p w14:paraId="39C8002E" w14:textId="77777777" w:rsidR="00C96787" w:rsidRPr="00636B44" w:rsidRDefault="00C96787" w:rsidP="00C96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36B44">
        <w:rPr>
          <w:rFonts w:ascii="Times New Roman" w:eastAsia="Calibri" w:hAnsi="Times New Roman" w:cs="Times New Roman"/>
          <w:sz w:val="24"/>
          <w:szCs w:val="24"/>
        </w:rPr>
        <w:t>) коммандитное товарищество;</w:t>
      </w:r>
    </w:p>
    <w:p w14:paraId="48BBB0D6" w14:textId="77777777" w:rsidR="00C96787" w:rsidRPr="00636B44" w:rsidRDefault="00C96787" w:rsidP="00C96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36B44">
        <w:rPr>
          <w:rFonts w:ascii="Times New Roman" w:eastAsia="Calibri" w:hAnsi="Times New Roman" w:cs="Times New Roman"/>
          <w:sz w:val="24"/>
          <w:szCs w:val="24"/>
        </w:rPr>
        <w:t>) полное товарищество;</w:t>
      </w:r>
    </w:p>
    <w:p w14:paraId="637BF08F" w14:textId="77777777" w:rsidR="00C96787" w:rsidRPr="00636B44" w:rsidRDefault="00C96787" w:rsidP="00C96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36B44">
        <w:rPr>
          <w:rFonts w:ascii="Times New Roman" w:eastAsia="Calibri" w:hAnsi="Times New Roman" w:cs="Times New Roman"/>
          <w:sz w:val="24"/>
          <w:szCs w:val="24"/>
        </w:rPr>
        <w:t>) товарищество с дополнительной ответственностью.</w:t>
      </w:r>
    </w:p>
    <w:p w14:paraId="6E350CB8" w14:textId="24C89097" w:rsidR="00267F91" w:rsidRPr="00636B44" w:rsidRDefault="00267F91" w:rsidP="00C96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A54EA1" w14:textId="77777777" w:rsidR="004C2A73" w:rsidRPr="00636B44" w:rsidRDefault="00513EF2" w:rsidP="004C2A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36B44">
        <w:rPr>
          <w:rFonts w:ascii="Times New Roman" w:eastAsia="Calibri" w:hAnsi="Times New Roman" w:cs="Times New Roman"/>
          <w:b/>
          <w:sz w:val="24"/>
          <w:szCs w:val="24"/>
        </w:rPr>
        <w:t xml:space="preserve">10. </w:t>
      </w:r>
      <w:r w:rsidR="004C2A73" w:rsidRPr="00636B4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Вправе ли заемщик - физическое лицо при недостижении взаимоприемлемого решения об изменении условий договора банковского займа обратиться в уполномоченный орган с одновременным уведомлением банка?</w:t>
      </w:r>
    </w:p>
    <w:p w14:paraId="3BC64504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6B44">
        <w:rPr>
          <w:rFonts w:ascii="Times New Roman" w:eastAsia="Calibri" w:hAnsi="Times New Roman" w:cs="Times New Roman"/>
          <w:color w:val="000000"/>
          <w:sz w:val="24"/>
          <w:szCs w:val="24"/>
        </w:rPr>
        <w:t>А) вправе, если это предусмотрено условиями договора займа;</w:t>
      </w:r>
    </w:p>
    <w:p w14:paraId="40526BB7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6B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</w:t>
      </w:r>
      <w:r w:rsidRPr="00636B44">
        <w:rPr>
          <w:rFonts w:ascii="Times New Roman" w:eastAsia="Calibri" w:hAnsi="Times New Roman" w:cs="Times New Roman"/>
          <w:color w:val="000000"/>
          <w:sz w:val="24"/>
          <w:szCs w:val="24"/>
        </w:rPr>
        <w:t>) не вправе;</w:t>
      </w:r>
    </w:p>
    <w:p w14:paraId="34FB2D56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6B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</w:t>
      </w:r>
      <w:r w:rsidRPr="00636B44">
        <w:rPr>
          <w:rFonts w:ascii="Times New Roman" w:eastAsia="Calibri" w:hAnsi="Times New Roman" w:cs="Times New Roman"/>
          <w:color w:val="000000"/>
          <w:sz w:val="24"/>
          <w:szCs w:val="24"/>
        </w:rPr>
        <w:t>) вправе при согласии уполномоченного органа;</w:t>
      </w:r>
    </w:p>
    <w:p w14:paraId="23071EA0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6B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</w:t>
      </w:r>
      <w:r w:rsidRPr="00636B44">
        <w:rPr>
          <w:rFonts w:ascii="Times New Roman" w:eastAsia="Calibri" w:hAnsi="Times New Roman" w:cs="Times New Roman"/>
          <w:color w:val="000000"/>
          <w:sz w:val="24"/>
          <w:szCs w:val="24"/>
        </w:rPr>
        <w:t>) вправе.</w:t>
      </w:r>
    </w:p>
    <w:p w14:paraId="17CE2342" w14:textId="632EA68E" w:rsidR="00B96B1C" w:rsidRPr="00636B44" w:rsidRDefault="00B96B1C" w:rsidP="004C2A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DA61F8" w14:textId="77777777" w:rsidR="004C2A73" w:rsidRPr="00636B44" w:rsidRDefault="00513EF2" w:rsidP="004C2A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6B44">
        <w:rPr>
          <w:rFonts w:ascii="Times New Roman" w:eastAsia="Calibri" w:hAnsi="Times New Roman" w:cs="Times New Roman"/>
          <w:b/>
          <w:sz w:val="24"/>
          <w:szCs w:val="24"/>
        </w:rPr>
        <w:t xml:space="preserve">11. </w:t>
      </w:r>
      <w:r w:rsidR="004C2A73" w:rsidRPr="00636B44">
        <w:rPr>
          <w:rFonts w:ascii="Times New Roman" w:eastAsia="Calibri" w:hAnsi="Times New Roman" w:cs="Times New Roman"/>
          <w:b/>
          <w:bCs/>
          <w:sz w:val="24"/>
          <w:szCs w:val="24"/>
        </w:rPr>
        <w:t>Истечение срока исковой давности до предъявления иска является основанием:</w:t>
      </w:r>
    </w:p>
    <w:p w14:paraId="5EED2309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</w:rPr>
        <w:t>А) к вынесению судом решения об отказе в иске;</w:t>
      </w:r>
    </w:p>
    <w:p w14:paraId="4A65F619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36B44">
        <w:rPr>
          <w:rFonts w:ascii="Times New Roman" w:eastAsia="Calibri" w:hAnsi="Times New Roman" w:cs="Times New Roman"/>
          <w:sz w:val="24"/>
          <w:szCs w:val="24"/>
        </w:rPr>
        <w:t>) возвращения заявленного иска без рассмотрения;</w:t>
      </w:r>
    </w:p>
    <w:p w14:paraId="449EF127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36B44">
        <w:rPr>
          <w:rFonts w:ascii="Times New Roman" w:eastAsia="Calibri" w:hAnsi="Times New Roman" w:cs="Times New Roman"/>
          <w:sz w:val="24"/>
          <w:szCs w:val="24"/>
        </w:rPr>
        <w:t>) отказа в принятии судом иска к рассмотрению;</w:t>
      </w:r>
    </w:p>
    <w:p w14:paraId="2096375E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36B44">
        <w:rPr>
          <w:rFonts w:ascii="Times New Roman" w:eastAsia="Calibri" w:hAnsi="Times New Roman" w:cs="Times New Roman"/>
          <w:sz w:val="24"/>
          <w:szCs w:val="24"/>
        </w:rPr>
        <w:t xml:space="preserve">) оставления иска без движения. </w:t>
      </w:r>
    </w:p>
    <w:p w14:paraId="6FA17D8E" w14:textId="3DD6CE97" w:rsidR="00753DA8" w:rsidRPr="00636B44" w:rsidRDefault="00753DA8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CCB497" w14:textId="77777777" w:rsidR="004C2A73" w:rsidRPr="00636B44" w:rsidRDefault="00513EF2" w:rsidP="004C2A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6B44">
        <w:rPr>
          <w:rFonts w:ascii="Times New Roman" w:eastAsia="Calibri" w:hAnsi="Times New Roman" w:cs="Times New Roman"/>
          <w:b/>
          <w:sz w:val="24"/>
          <w:szCs w:val="24"/>
        </w:rPr>
        <w:t xml:space="preserve">12. </w:t>
      </w:r>
      <w:r w:rsidR="004C2A73" w:rsidRPr="00636B44">
        <w:rPr>
          <w:rFonts w:ascii="Times New Roman" w:eastAsia="Calibri" w:hAnsi="Times New Roman" w:cs="Times New Roman"/>
          <w:b/>
          <w:bCs/>
          <w:sz w:val="24"/>
          <w:szCs w:val="24"/>
        </w:rPr>
        <w:t>К объектам интеллектуальной собственности не относятся:</w:t>
      </w:r>
    </w:p>
    <w:p w14:paraId="2538A321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</w:rPr>
        <w:t>А) изобретение и полезная модель;</w:t>
      </w:r>
    </w:p>
    <w:p w14:paraId="08D6EB28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36B44">
        <w:rPr>
          <w:rFonts w:ascii="Times New Roman" w:eastAsia="Calibri" w:hAnsi="Times New Roman" w:cs="Times New Roman"/>
          <w:sz w:val="24"/>
          <w:szCs w:val="24"/>
        </w:rPr>
        <w:t>) секреты производства;</w:t>
      </w:r>
    </w:p>
    <w:p w14:paraId="3808108F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36B44">
        <w:rPr>
          <w:rFonts w:ascii="Times New Roman" w:eastAsia="Calibri" w:hAnsi="Times New Roman" w:cs="Times New Roman"/>
          <w:sz w:val="24"/>
          <w:szCs w:val="24"/>
        </w:rPr>
        <w:t>) сообщения о событиях и фактах, имеющие информационный характер;</w:t>
      </w:r>
    </w:p>
    <w:p w14:paraId="28700C2D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36B44">
        <w:rPr>
          <w:rFonts w:ascii="Times New Roman" w:eastAsia="Calibri" w:hAnsi="Times New Roman" w:cs="Times New Roman"/>
          <w:sz w:val="24"/>
          <w:szCs w:val="24"/>
        </w:rPr>
        <w:t>) карты, планы, эскизы.</w:t>
      </w:r>
    </w:p>
    <w:p w14:paraId="048E7204" w14:textId="6D8FE619" w:rsidR="00F34A5A" w:rsidRPr="00636B44" w:rsidRDefault="00F34A5A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741540" w14:textId="77777777" w:rsidR="004C2A73" w:rsidRPr="00636B44" w:rsidRDefault="00513EF2" w:rsidP="004C2A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6B44">
        <w:rPr>
          <w:rFonts w:ascii="Times New Roman" w:eastAsia="Calibri" w:hAnsi="Times New Roman" w:cs="Times New Roman"/>
          <w:b/>
          <w:sz w:val="24"/>
          <w:szCs w:val="24"/>
        </w:rPr>
        <w:t>13</w:t>
      </w:r>
      <w:r w:rsidR="00A5031D" w:rsidRPr="00636B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C2A73" w:rsidRPr="00636B4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 личному страхованию не относится: </w:t>
      </w:r>
    </w:p>
    <w:p w14:paraId="225FDED8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</w:rPr>
        <w:t>A) страхование жизни;</w:t>
      </w:r>
    </w:p>
    <w:p w14:paraId="52F4BD7B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36B44">
        <w:rPr>
          <w:rFonts w:ascii="Times New Roman" w:eastAsia="Calibri" w:hAnsi="Times New Roman" w:cs="Times New Roman"/>
          <w:sz w:val="24"/>
          <w:szCs w:val="24"/>
        </w:rPr>
        <w:t>) страхование здоровья;</w:t>
      </w:r>
    </w:p>
    <w:p w14:paraId="1215EB0B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36B44">
        <w:rPr>
          <w:rFonts w:ascii="Times New Roman" w:eastAsia="Calibri" w:hAnsi="Times New Roman" w:cs="Times New Roman"/>
          <w:sz w:val="24"/>
          <w:szCs w:val="24"/>
        </w:rPr>
        <w:t>) страхование трудоспособности;</w:t>
      </w:r>
    </w:p>
    <w:p w14:paraId="6DE6CE93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36B44">
        <w:rPr>
          <w:rFonts w:ascii="Times New Roman" w:eastAsia="Calibri" w:hAnsi="Times New Roman" w:cs="Times New Roman"/>
          <w:sz w:val="24"/>
          <w:szCs w:val="24"/>
        </w:rPr>
        <w:t>) страхование личного имущества граждан.</w:t>
      </w:r>
    </w:p>
    <w:p w14:paraId="1106A10C" w14:textId="4A8FC57A" w:rsidR="00C96787" w:rsidRPr="00636B44" w:rsidRDefault="00C96787" w:rsidP="004C2A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70BA04" w14:textId="77777777" w:rsidR="00C96787" w:rsidRPr="00636B44" w:rsidRDefault="00513EF2" w:rsidP="00C9678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6B44">
        <w:rPr>
          <w:rFonts w:ascii="Times New Roman" w:eastAsia="Calibri" w:hAnsi="Times New Roman" w:cs="Times New Roman"/>
          <w:b/>
          <w:sz w:val="24"/>
          <w:szCs w:val="24"/>
        </w:rPr>
        <w:t xml:space="preserve">14. </w:t>
      </w:r>
      <w:r w:rsidR="00C96787" w:rsidRPr="00636B44">
        <w:rPr>
          <w:rFonts w:ascii="Times New Roman" w:eastAsia="Calibri" w:hAnsi="Times New Roman" w:cs="Times New Roman"/>
          <w:b/>
          <w:bCs/>
          <w:sz w:val="24"/>
          <w:szCs w:val="24"/>
        </w:rPr>
        <w:t>Учредительный договор не заключается, если:</w:t>
      </w:r>
    </w:p>
    <w:p w14:paraId="3A9D23DD" w14:textId="77777777" w:rsidR="00C96787" w:rsidRPr="00636B44" w:rsidRDefault="00C96787" w:rsidP="00C96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</w:rPr>
        <w:t xml:space="preserve">А) об этом принято решение учредителями; </w:t>
      </w:r>
    </w:p>
    <w:p w14:paraId="3975AB3B" w14:textId="77777777" w:rsidR="00C96787" w:rsidRPr="00636B44" w:rsidRDefault="00C96787" w:rsidP="00C96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36B44">
        <w:rPr>
          <w:rFonts w:ascii="Times New Roman" w:eastAsia="Calibri" w:hAnsi="Times New Roman" w:cs="Times New Roman"/>
          <w:sz w:val="24"/>
          <w:szCs w:val="24"/>
        </w:rPr>
        <w:t>) коммерческая организация учреждается одним лицом;</w:t>
      </w:r>
    </w:p>
    <w:p w14:paraId="7236B705" w14:textId="77777777" w:rsidR="00C96787" w:rsidRPr="00636B44" w:rsidRDefault="00C96787" w:rsidP="00C96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36B44">
        <w:rPr>
          <w:rFonts w:ascii="Times New Roman" w:eastAsia="Calibri" w:hAnsi="Times New Roman" w:cs="Times New Roman"/>
          <w:sz w:val="24"/>
          <w:szCs w:val="24"/>
        </w:rPr>
        <w:t>) учреждается производственный кооператив;</w:t>
      </w:r>
    </w:p>
    <w:p w14:paraId="38182AAF" w14:textId="77777777" w:rsidR="00C96787" w:rsidRPr="00636B44" w:rsidRDefault="00C96787" w:rsidP="00C96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36B44">
        <w:rPr>
          <w:rFonts w:ascii="Times New Roman" w:eastAsia="Calibri" w:hAnsi="Times New Roman" w:cs="Times New Roman"/>
          <w:sz w:val="24"/>
          <w:szCs w:val="24"/>
        </w:rPr>
        <w:t>) уставной капитал юридического лица ниже минимального размера.</w:t>
      </w:r>
    </w:p>
    <w:p w14:paraId="59E64749" w14:textId="77777777" w:rsidR="004C2A73" w:rsidRPr="00636B44" w:rsidRDefault="00513EF2" w:rsidP="004C2A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6B4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15. </w:t>
      </w:r>
      <w:r w:rsidR="004C2A73" w:rsidRPr="00636B44">
        <w:rPr>
          <w:rFonts w:ascii="Times New Roman" w:eastAsia="Calibri" w:hAnsi="Times New Roman" w:cs="Times New Roman"/>
          <w:b/>
          <w:bCs/>
          <w:sz w:val="24"/>
          <w:szCs w:val="24"/>
        </w:rPr>
        <w:t>Договор банковского вклада считается заключенным со дня:</w:t>
      </w:r>
    </w:p>
    <w:p w14:paraId="72499368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</w:rPr>
        <w:t>А) подписания сторонами соглашения об этом;</w:t>
      </w:r>
    </w:p>
    <w:p w14:paraId="0BA8FF76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36B44">
        <w:rPr>
          <w:rFonts w:ascii="Times New Roman" w:eastAsia="Calibri" w:hAnsi="Times New Roman" w:cs="Times New Roman"/>
          <w:sz w:val="24"/>
          <w:szCs w:val="24"/>
        </w:rPr>
        <w:t>) принятия банком к исполнению поручения клиента;</w:t>
      </w:r>
    </w:p>
    <w:p w14:paraId="6D5CFCF3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36B44">
        <w:rPr>
          <w:rFonts w:ascii="Times New Roman" w:eastAsia="Calibri" w:hAnsi="Times New Roman" w:cs="Times New Roman"/>
          <w:sz w:val="24"/>
          <w:szCs w:val="24"/>
        </w:rPr>
        <w:t>) поступления суммы вклада в банк;</w:t>
      </w:r>
    </w:p>
    <w:p w14:paraId="2360E121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36B44">
        <w:rPr>
          <w:rFonts w:ascii="Times New Roman" w:eastAsia="Calibri" w:hAnsi="Times New Roman" w:cs="Times New Roman"/>
          <w:sz w:val="24"/>
          <w:szCs w:val="24"/>
        </w:rPr>
        <w:t>) присвоения индивидуального идентификационного кода клиента.</w:t>
      </w:r>
    </w:p>
    <w:p w14:paraId="26368CCC" w14:textId="56A9635D" w:rsidR="000D7D16" w:rsidRPr="00636B44" w:rsidRDefault="000D7D16" w:rsidP="004C2A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7CDA3D" w14:textId="77777777" w:rsidR="004C2A73" w:rsidRPr="00636B44" w:rsidRDefault="00513EF2" w:rsidP="004C2A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6B44">
        <w:rPr>
          <w:rFonts w:ascii="Times New Roman" w:eastAsia="Calibri" w:hAnsi="Times New Roman" w:cs="Times New Roman"/>
          <w:b/>
          <w:sz w:val="24"/>
          <w:szCs w:val="24"/>
        </w:rPr>
        <w:t xml:space="preserve">16. </w:t>
      </w:r>
      <w:r w:rsidR="004C2A73" w:rsidRPr="00636B4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Если иное не предусмотрено договором или законодательными актами РК, то договор страхования вступает в силу и становится обязательным для сторон с момента: </w:t>
      </w:r>
    </w:p>
    <w:p w14:paraId="60CD335F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</w:rPr>
        <w:t xml:space="preserve">А) подписания сторонами договора в письменной форме; </w:t>
      </w:r>
    </w:p>
    <w:p w14:paraId="3B389BDA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36B44">
        <w:rPr>
          <w:rFonts w:ascii="Times New Roman" w:eastAsia="Calibri" w:hAnsi="Times New Roman" w:cs="Times New Roman"/>
          <w:sz w:val="24"/>
          <w:szCs w:val="24"/>
        </w:rPr>
        <w:t xml:space="preserve">) достижения согласия между сторонами в отношении существенных условий договора страхования; </w:t>
      </w:r>
    </w:p>
    <w:p w14:paraId="05BFD9F5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36B44">
        <w:rPr>
          <w:rFonts w:ascii="Times New Roman" w:eastAsia="Calibri" w:hAnsi="Times New Roman" w:cs="Times New Roman"/>
          <w:sz w:val="24"/>
          <w:szCs w:val="24"/>
        </w:rPr>
        <w:t xml:space="preserve">) уплаты страхователем страховой премии; </w:t>
      </w:r>
    </w:p>
    <w:p w14:paraId="2C1944BA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36B44">
        <w:rPr>
          <w:rFonts w:ascii="Times New Roman" w:eastAsia="Calibri" w:hAnsi="Times New Roman" w:cs="Times New Roman"/>
          <w:sz w:val="24"/>
          <w:szCs w:val="24"/>
        </w:rPr>
        <w:t xml:space="preserve">) выдачи страховщиком страхователю страхового свидетельства (полиса, сертификата). </w:t>
      </w:r>
    </w:p>
    <w:p w14:paraId="43A29FAB" w14:textId="606E5A4D" w:rsidR="00B96B1C" w:rsidRPr="00636B44" w:rsidRDefault="00B96B1C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BE636E" w14:textId="77777777" w:rsidR="004C2A73" w:rsidRPr="00636B44" w:rsidRDefault="00513EF2" w:rsidP="004C2A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6B44">
        <w:rPr>
          <w:rFonts w:ascii="Times New Roman" w:eastAsia="Calibri" w:hAnsi="Times New Roman" w:cs="Times New Roman"/>
          <w:b/>
          <w:sz w:val="24"/>
          <w:szCs w:val="24"/>
        </w:rPr>
        <w:t xml:space="preserve">17. </w:t>
      </w:r>
      <w:r w:rsidR="004C2A73" w:rsidRPr="00636B4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Должник, не исполнивший обязательство вследствие действий третьего лица, имеет право: </w:t>
      </w:r>
    </w:p>
    <w:p w14:paraId="0EF95113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</w:rPr>
        <w:t>А) требовать уплаты неустойки третьим лицом;</w:t>
      </w:r>
    </w:p>
    <w:p w14:paraId="0DA7FEC7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36B44">
        <w:rPr>
          <w:rFonts w:ascii="Times New Roman" w:eastAsia="Calibri" w:hAnsi="Times New Roman" w:cs="Times New Roman"/>
          <w:sz w:val="24"/>
          <w:szCs w:val="24"/>
        </w:rPr>
        <w:t>) требовать возмещения убытков с данного лица;</w:t>
      </w:r>
    </w:p>
    <w:p w14:paraId="00E5C69A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36B44">
        <w:rPr>
          <w:rFonts w:ascii="Times New Roman" w:eastAsia="Calibri" w:hAnsi="Times New Roman" w:cs="Times New Roman"/>
          <w:sz w:val="24"/>
          <w:szCs w:val="24"/>
        </w:rPr>
        <w:t>) требовать перевода долга на данное лицо;</w:t>
      </w:r>
    </w:p>
    <w:p w14:paraId="0A00BF2A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36B44">
        <w:rPr>
          <w:rFonts w:ascii="Times New Roman" w:eastAsia="Calibri" w:hAnsi="Times New Roman" w:cs="Times New Roman"/>
          <w:sz w:val="24"/>
          <w:szCs w:val="24"/>
        </w:rPr>
        <w:t>) требовать взыскания морального ущерба.</w:t>
      </w:r>
    </w:p>
    <w:p w14:paraId="3B9F875D" w14:textId="59B27118" w:rsidR="00A5031D" w:rsidRPr="00636B44" w:rsidRDefault="00A5031D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30CDF8" w14:textId="77777777" w:rsidR="004C2A73" w:rsidRPr="00636B44" w:rsidRDefault="00513EF2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b/>
          <w:sz w:val="24"/>
          <w:szCs w:val="24"/>
        </w:rPr>
        <w:t xml:space="preserve">18. </w:t>
      </w:r>
      <w:r w:rsidR="004C2A73" w:rsidRPr="00636B44">
        <w:rPr>
          <w:rFonts w:ascii="Times New Roman" w:eastAsia="Calibri" w:hAnsi="Times New Roman" w:cs="Times New Roman"/>
          <w:b/>
          <w:bCs/>
          <w:sz w:val="24"/>
          <w:szCs w:val="24"/>
        </w:rPr>
        <w:t>Установление четырехдневной рабочей недели:</w:t>
      </w:r>
    </w:p>
    <w:p w14:paraId="1B5A919E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bookmarkStart w:id="0" w:name="_Hlk141174176"/>
      <w:r w:rsidRPr="00636B44">
        <w:rPr>
          <w:rFonts w:ascii="Times New Roman" w:eastAsia="Calibri" w:hAnsi="Times New Roman" w:cs="Times New Roman"/>
          <w:sz w:val="24"/>
          <w:szCs w:val="24"/>
        </w:rPr>
        <w:t xml:space="preserve">допускается по соглашению сторон в трудовом договоре с правом </w:t>
      </w:r>
      <w:bookmarkStart w:id="1" w:name="_Hlk141174351"/>
      <w:r w:rsidRPr="00636B44">
        <w:rPr>
          <w:rFonts w:ascii="Times New Roman" w:eastAsia="Calibri" w:hAnsi="Times New Roman" w:cs="Times New Roman"/>
          <w:sz w:val="24"/>
          <w:szCs w:val="24"/>
        </w:rPr>
        <w:t>чередования с пятидневной или шестидневной рабочей неделей</w:t>
      </w:r>
      <w:bookmarkEnd w:id="0"/>
      <w:r w:rsidRPr="00636B44">
        <w:rPr>
          <w:rFonts w:ascii="Times New Roman" w:eastAsia="Calibri" w:hAnsi="Times New Roman" w:cs="Times New Roman"/>
          <w:sz w:val="24"/>
          <w:szCs w:val="24"/>
        </w:rPr>
        <w:t>;</w:t>
      </w:r>
    </w:p>
    <w:bookmarkEnd w:id="1"/>
    <w:p w14:paraId="7C910AE0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36B44">
        <w:rPr>
          <w:rFonts w:ascii="Times New Roman" w:eastAsia="Calibri" w:hAnsi="Times New Roman" w:cs="Times New Roman"/>
          <w:sz w:val="24"/>
          <w:szCs w:val="24"/>
        </w:rPr>
        <w:t>) определяется актом работодателя с правом чередования с пятидневной или шестидневной рабочей неделей;</w:t>
      </w:r>
    </w:p>
    <w:p w14:paraId="635B2138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36B44">
        <w:rPr>
          <w:rFonts w:ascii="Times New Roman" w:eastAsia="Calibri" w:hAnsi="Times New Roman" w:cs="Times New Roman"/>
          <w:sz w:val="24"/>
          <w:szCs w:val="24"/>
        </w:rPr>
        <w:t>) допускается по соглашению сторон в трудовом договоре без права чередования с пятидневной или шестидневной рабочей неделей;</w:t>
      </w:r>
    </w:p>
    <w:p w14:paraId="3A164646" w14:textId="77777777" w:rsidR="004C2A73" w:rsidRPr="00636B44" w:rsidRDefault="004C2A73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36B44">
        <w:rPr>
          <w:rFonts w:ascii="Times New Roman" w:eastAsia="Calibri" w:hAnsi="Times New Roman" w:cs="Times New Roman"/>
          <w:sz w:val="24"/>
          <w:szCs w:val="24"/>
        </w:rPr>
        <w:t>) устанавливается законодательством РК без права чередования с пятидневной или шестидневной рабочей неделей.</w:t>
      </w:r>
    </w:p>
    <w:p w14:paraId="5A3D0C0D" w14:textId="0392B89C" w:rsidR="00207D27" w:rsidRPr="00636B44" w:rsidRDefault="00207D27" w:rsidP="004C2A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9DEC87" w14:textId="77777777" w:rsidR="00C96787" w:rsidRPr="00636B44" w:rsidRDefault="00513EF2" w:rsidP="00C9678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6B44">
        <w:rPr>
          <w:rFonts w:ascii="Times New Roman" w:eastAsia="Calibri" w:hAnsi="Times New Roman" w:cs="Times New Roman"/>
          <w:b/>
          <w:sz w:val="24"/>
          <w:szCs w:val="24"/>
        </w:rPr>
        <w:t xml:space="preserve">19. </w:t>
      </w:r>
      <w:r w:rsidR="00C96787" w:rsidRPr="00636B4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Кондиционер и пульт дистанционного управления им с точки зрения юридической классификации вещей представляют собой: </w:t>
      </w:r>
    </w:p>
    <w:p w14:paraId="5087A99E" w14:textId="77777777" w:rsidR="00C96787" w:rsidRPr="00636B44" w:rsidRDefault="00C96787" w:rsidP="00C96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</w:rPr>
        <w:t>А) неделимую вещь;</w:t>
      </w:r>
    </w:p>
    <w:p w14:paraId="7F830389" w14:textId="77777777" w:rsidR="00C96787" w:rsidRPr="00636B44" w:rsidRDefault="00C96787" w:rsidP="00C96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36B44">
        <w:rPr>
          <w:rFonts w:ascii="Times New Roman" w:eastAsia="Calibri" w:hAnsi="Times New Roman" w:cs="Times New Roman"/>
          <w:sz w:val="24"/>
          <w:szCs w:val="24"/>
        </w:rPr>
        <w:t>) главную вещь и принадлежность;</w:t>
      </w:r>
    </w:p>
    <w:p w14:paraId="602BA99C" w14:textId="77777777" w:rsidR="00C96787" w:rsidRPr="00636B44" w:rsidRDefault="00C96787" w:rsidP="00C96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636B44">
        <w:rPr>
          <w:rFonts w:ascii="Times New Roman" w:eastAsia="Calibri" w:hAnsi="Times New Roman" w:cs="Times New Roman"/>
          <w:sz w:val="24"/>
          <w:szCs w:val="24"/>
        </w:rPr>
        <w:t>) сложную вещь;</w:t>
      </w:r>
    </w:p>
    <w:p w14:paraId="0616B5D8" w14:textId="77777777" w:rsidR="00C96787" w:rsidRPr="00636B44" w:rsidRDefault="00C96787" w:rsidP="00C96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636B44">
        <w:rPr>
          <w:rFonts w:ascii="Times New Roman" w:eastAsia="Calibri" w:hAnsi="Times New Roman" w:cs="Times New Roman"/>
          <w:sz w:val="24"/>
          <w:szCs w:val="24"/>
        </w:rPr>
        <w:t>) имущественный комплекс;</w:t>
      </w:r>
    </w:p>
    <w:p w14:paraId="6AB5C499" w14:textId="304ACFB9" w:rsidR="00ED53BB" w:rsidRPr="00636B44" w:rsidRDefault="00ED53BB" w:rsidP="00C9678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D2C6F15" w14:textId="77777777" w:rsidR="00C96787" w:rsidRPr="00636B44" w:rsidRDefault="00513EF2" w:rsidP="00C9678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6B44">
        <w:rPr>
          <w:rFonts w:ascii="Times New Roman" w:eastAsia="Calibri" w:hAnsi="Times New Roman" w:cs="Times New Roman"/>
          <w:b/>
          <w:sz w:val="24"/>
          <w:szCs w:val="24"/>
        </w:rPr>
        <w:t xml:space="preserve">20. </w:t>
      </w:r>
      <w:r w:rsidR="00C96787" w:rsidRPr="00636B4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Кем не может быть удостоверена доверенность на получение корреспонденции, в том числе денежной и посылочной, на получение заработной платы и иных выплат от граждан и юридических лиц? </w:t>
      </w:r>
    </w:p>
    <w:p w14:paraId="5CAE5F5B" w14:textId="77777777" w:rsidR="00C96787" w:rsidRPr="00636B44" w:rsidRDefault="00C96787" w:rsidP="00C96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</w:rPr>
        <w:t>А) акимом села;</w:t>
      </w:r>
    </w:p>
    <w:p w14:paraId="288D0119" w14:textId="77777777" w:rsidR="00C96787" w:rsidRPr="00636B44" w:rsidRDefault="00C96787" w:rsidP="00C96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636B44">
        <w:rPr>
          <w:rFonts w:ascii="Times New Roman" w:eastAsia="Calibri" w:hAnsi="Times New Roman" w:cs="Times New Roman"/>
          <w:sz w:val="24"/>
          <w:szCs w:val="24"/>
        </w:rPr>
        <w:t>) маслихатом;</w:t>
      </w:r>
    </w:p>
    <w:p w14:paraId="446FEA28" w14:textId="77777777" w:rsidR="00C96787" w:rsidRPr="00636B44" w:rsidRDefault="00C96787" w:rsidP="00C96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</w:rPr>
        <w:t>С) работодателем;</w:t>
      </w:r>
    </w:p>
    <w:p w14:paraId="1476E4B7" w14:textId="77777777" w:rsidR="00C96787" w:rsidRPr="00C96787" w:rsidRDefault="00C96787" w:rsidP="00C967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B44">
        <w:rPr>
          <w:rFonts w:ascii="Times New Roman" w:eastAsia="Calibri" w:hAnsi="Times New Roman" w:cs="Times New Roman"/>
          <w:sz w:val="24"/>
          <w:szCs w:val="24"/>
        </w:rPr>
        <w:t>В) администрацией больницы.</w:t>
      </w:r>
    </w:p>
    <w:p w14:paraId="267CB398" w14:textId="3030EE56" w:rsidR="000E4838" w:rsidRPr="00C96787" w:rsidRDefault="000E4838" w:rsidP="00C96787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DFDEB8B" w14:textId="21420F23" w:rsidR="003F126F" w:rsidRDefault="003F126F" w:rsidP="00840166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7E4B6ACF" w14:textId="5A383722" w:rsidR="003F126F" w:rsidRDefault="003F126F" w:rsidP="00840166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39A80A90" w14:textId="7EAA0FC6" w:rsidR="004C2A73" w:rsidRDefault="004C2A73" w:rsidP="00840166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5D2C1A7C" w14:textId="0000F51F" w:rsidR="004C2A73" w:rsidRDefault="004C2A73" w:rsidP="00840166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3FC85338" w14:textId="032D6497" w:rsidR="004C2A73" w:rsidRDefault="004C2A73" w:rsidP="00840166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6BEC3338" w14:textId="5F75DCA2" w:rsidR="003F126F" w:rsidRDefault="003F126F" w:rsidP="00840166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6C20E37F" w14:textId="77777777" w:rsidR="00544D9E" w:rsidRPr="00A42B78" w:rsidRDefault="00544D9E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A42B78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Раздел 2</w:t>
      </w:r>
    </w:p>
    <w:p w14:paraId="44C46F3B" w14:textId="77777777" w:rsidR="00544D9E" w:rsidRPr="00F423CA" w:rsidRDefault="00544D9E" w:rsidP="00A42B78">
      <w:pPr>
        <w:spacing w:after="0" w:line="240" w:lineRule="auto"/>
        <w:rPr>
          <w:rFonts w:ascii="Times New Roman" w:eastAsiaTheme="minorEastAsia" w:hAnsi="Times New Roman"/>
          <w:b/>
          <w:sz w:val="8"/>
          <w:szCs w:val="28"/>
          <w:lang w:eastAsia="ru-RU"/>
        </w:rPr>
      </w:pPr>
    </w:p>
    <w:p w14:paraId="3EEBFA15" w14:textId="77777777" w:rsidR="00544D9E" w:rsidRPr="00A42B78" w:rsidRDefault="00533E29" w:rsidP="00544D9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8"/>
          <w:szCs w:val="28"/>
          <w:lang w:val="kk-KZ" w:eastAsia="ru-RU"/>
        </w:rPr>
      </w:pPr>
      <w:r w:rsidRPr="00A42B78">
        <w:rPr>
          <w:rFonts w:ascii="Times New Roman" w:eastAsiaTheme="minorEastAsia" w:hAnsi="Times New Roman" w:cs="Times New Roman"/>
          <w:b/>
          <w:caps/>
          <w:spacing w:val="-4"/>
          <w:sz w:val="28"/>
          <w:szCs w:val="28"/>
          <w:lang w:val="kk-KZ" w:eastAsia="ru-RU"/>
        </w:rPr>
        <w:t>ЗАДАЧИ</w:t>
      </w:r>
    </w:p>
    <w:p w14:paraId="7DE5D4B0" w14:textId="77777777" w:rsidR="00544D9E" w:rsidRPr="001A1C25" w:rsidRDefault="00544D9E" w:rsidP="00544D9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0"/>
          <w:szCs w:val="28"/>
          <w:lang w:eastAsia="ru-RU"/>
        </w:rPr>
      </w:pPr>
    </w:p>
    <w:p w14:paraId="751D54B4" w14:textId="6D3E5BD5" w:rsidR="00544D9E" w:rsidRPr="002435BD" w:rsidRDefault="001016B5" w:rsidP="002435BD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2435BD">
        <w:rPr>
          <w:rFonts w:ascii="Times New Roman" w:eastAsiaTheme="minorEastAsia" w:hAnsi="Times New Roman"/>
          <w:b/>
          <w:sz w:val="28"/>
          <w:szCs w:val="28"/>
          <w:lang w:eastAsia="ru-RU"/>
        </w:rPr>
        <w:t>Задача № 1</w:t>
      </w:r>
      <w:r w:rsidR="002435BD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Pr="002435BD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F34A5A" w:rsidRPr="002435BD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="006168BB" w:rsidRPr="002435BD">
        <w:rPr>
          <w:rFonts w:ascii="Times New Roman" w:eastAsiaTheme="minorEastAsia" w:hAnsi="Times New Roman"/>
          <w:b/>
          <w:sz w:val="28"/>
          <w:szCs w:val="28"/>
          <w:lang w:eastAsia="ru-RU"/>
        </w:rPr>
        <w:t>0</w:t>
      </w:r>
      <w:r w:rsidR="00544D9E" w:rsidRPr="002435BD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баллов</w:t>
      </w:r>
    </w:p>
    <w:p w14:paraId="01476578" w14:textId="77777777" w:rsidR="00544D9E" w:rsidRPr="002435BD" w:rsidRDefault="00544D9E" w:rsidP="00544D9E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13C53767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 xml:space="preserve">24 января 2020 г. предприниматель Имашев, бизнес которого был основан на производстве с вредными и опасными условиями труда, заключил с партнером договор на поставку лакокрасочных изделий. Срок исполнения обязательства приходился на май 2020 г. Одновременно был заключен договор со страховщиком, по которому страховались риски неисполнения предпринимателем своих обязательств. В свою очередь, страховщик заключил договор перестрахования с другой страховой организацией.  </w:t>
      </w:r>
    </w:p>
    <w:p w14:paraId="0FEB2BFC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16 марта 2020 г. в связи с неблагоприятной эпидемиологической ситуацией Президент РК издал указ о введении в стране чрезвычайного положения. В соответствии с данным нормативным правовым актом вводились ограничительные меры, в частности, работодателям требовалось уменьшить количество работников, занятых на производстве в закрытых помещениях, вводился запрет на перевозку грузов и перемещение людей.</w:t>
      </w:r>
    </w:p>
    <w:p w14:paraId="4C03138D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Предприниматель Имашев в связи с этим произвел следующие действия.</w:t>
      </w:r>
    </w:p>
    <w:p w14:paraId="2D11DA1F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17 марта 2020 г. он издал приказ, по которому 50 % работников отправил в отпуск без сохранения заработной платы, 50 % работников перевел на неполное рабочее время.</w:t>
      </w:r>
    </w:p>
    <w:p w14:paraId="20E99F32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В этот же день он направил уведомление своему партнеру о невозможности исполнить обязательство по поставке товара ввиду непреодолимой силы.</w:t>
      </w:r>
    </w:p>
    <w:p w14:paraId="3D8D0307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 xml:space="preserve">2 апреля 2020 г. Имашев обратился в банк «Меркурий» для заключения договора банковского счета. Менеджер банка отказался заключать договор, ссылаясь на отсутствие у Имашева разрешения органа государственных доходов на открытие банковского счета в этом банке, а также на то, что Имашев уже заключил подобный договор с банком «Юпитер».  </w:t>
      </w:r>
    </w:p>
    <w:p w14:paraId="65B9F06B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21 сентября 2020 г. Имашев обратился в Национальную палату предпринимателей «Атамекен» с предложениями об изменениях и дополнениях в нормативные правовые акты, касающиеся предпринимательской деятельности.</w:t>
      </w:r>
    </w:p>
    <w:p w14:paraId="294920A6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b/>
          <w:bCs/>
          <w:sz w:val="24"/>
          <w:szCs w:val="24"/>
        </w:rPr>
        <w:t>Вопросы:</w:t>
      </w:r>
    </w:p>
    <w:p w14:paraId="757649BB" w14:textId="77777777" w:rsidR="002A29B2" w:rsidRPr="002A29B2" w:rsidRDefault="002A29B2" w:rsidP="002A29B2">
      <w:pPr>
        <w:numPr>
          <w:ilvl w:val="0"/>
          <w:numId w:val="15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 xml:space="preserve">К каким нормативным правовым актам относится указ Президента РК? </w:t>
      </w:r>
      <w:bookmarkStart w:id="2" w:name="_Hlk174015219"/>
      <w:r w:rsidRPr="002A29B2">
        <w:rPr>
          <w:rFonts w:ascii="Times New Roman" w:eastAsia="Calibri" w:hAnsi="Times New Roman" w:cs="Times New Roman"/>
          <w:sz w:val="24"/>
          <w:szCs w:val="24"/>
        </w:rPr>
        <w:t xml:space="preserve">В случае возникновения противоречий между законом и указом Президента РК </w:t>
      </w:r>
      <w:bookmarkEnd w:id="2"/>
      <w:r w:rsidRPr="002A29B2">
        <w:rPr>
          <w:rFonts w:ascii="Times New Roman" w:eastAsia="Calibri" w:hAnsi="Times New Roman" w:cs="Times New Roman"/>
          <w:sz w:val="24"/>
          <w:szCs w:val="24"/>
        </w:rPr>
        <w:t>какой из НПА имеет большую юридическую силу?</w:t>
      </w:r>
    </w:p>
    <w:p w14:paraId="55F78B6F" w14:textId="77777777" w:rsidR="002A29B2" w:rsidRPr="002A29B2" w:rsidRDefault="002A29B2" w:rsidP="002A29B2">
      <w:pPr>
        <w:numPr>
          <w:ilvl w:val="0"/>
          <w:numId w:val="15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Что представляет собой Национальная палата предпринимателей РК как юридическое лицо?</w:t>
      </w:r>
    </w:p>
    <w:p w14:paraId="14AD0EF3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3.</w:t>
      </w:r>
      <w:r w:rsidRPr="002A29B2">
        <w:rPr>
          <w:rFonts w:ascii="Times New Roman" w:eastAsia="Calibri" w:hAnsi="Times New Roman" w:cs="Times New Roman"/>
          <w:sz w:val="24"/>
          <w:szCs w:val="24"/>
        </w:rPr>
        <w:tab/>
      </w:r>
      <w:bookmarkStart w:id="3" w:name="_Hlk94217810"/>
      <w:r w:rsidRPr="002A29B2">
        <w:rPr>
          <w:rFonts w:ascii="Times New Roman" w:eastAsia="Calibri" w:hAnsi="Times New Roman" w:cs="Times New Roman"/>
          <w:sz w:val="24"/>
          <w:szCs w:val="24"/>
        </w:rPr>
        <w:t>Вправе ли был работодатель своим приказом отправить работников в отпуск без сохранения заработной платы или перевести их на неполное рабочее время?</w:t>
      </w:r>
    </w:p>
    <w:bookmarkEnd w:id="3"/>
    <w:p w14:paraId="4E2329C9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4.</w:t>
      </w:r>
      <w:r w:rsidRPr="002A29B2">
        <w:rPr>
          <w:rFonts w:ascii="Times New Roman" w:eastAsia="Calibri" w:hAnsi="Times New Roman" w:cs="Times New Roman"/>
          <w:sz w:val="24"/>
          <w:szCs w:val="24"/>
        </w:rPr>
        <w:tab/>
        <w:t>Можно ли рассматривать данную ситуацию как неисполнение обязательства предпринимателем вследствие непреодолимой силы?</w:t>
      </w:r>
    </w:p>
    <w:p w14:paraId="3606F5FD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5.</w:t>
      </w:r>
      <w:r w:rsidRPr="002A29B2">
        <w:rPr>
          <w:rFonts w:ascii="Times New Roman" w:eastAsia="Calibri" w:hAnsi="Times New Roman" w:cs="Times New Roman"/>
          <w:sz w:val="24"/>
          <w:szCs w:val="24"/>
        </w:rPr>
        <w:tab/>
      </w:r>
      <w:bookmarkStart w:id="4" w:name="_Hlk94122399"/>
      <w:r w:rsidRPr="002A29B2">
        <w:rPr>
          <w:rFonts w:ascii="Times New Roman" w:eastAsia="Calibri" w:hAnsi="Times New Roman" w:cs="Times New Roman"/>
          <w:sz w:val="24"/>
          <w:szCs w:val="24"/>
        </w:rPr>
        <w:t>Каким образом предприниматель может участвовать в нормотворчестве?</w:t>
      </w:r>
    </w:p>
    <w:p w14:paraId="4417A8F3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6. В каких случаях допускается односторонний отказ от исполнения договора поставки со стороны покупателя?</w:t>
      </w:r>
    </w:p>
    <w:p w14:paraId="5AB95B67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7. В чем заключается суть перестрахования? Если страховщик заключит с перестраховщиком договор перестрахования, остается ли он ответственным перед страхователем (предпринимателем)?</w:t>
      </w:r>
      <w:bookmarkEnd w:id="4"/>
    </w:p>
    <w:p w14:paraId="13F45231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8. На каком вещном праве имущество принадлежит Национальной палате предпринимателей РК? Какие имущественные права имеют учредители Национальной палаты на имущество Национальной палаты?</w:t>
      </w:r>
    </w:p>
    <w:p w14:paraId="1F01D820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9. Какие социальные гарантии для работников, занятых на работах с вредными условиями труда, предусмотрены законодательством РК с 1 января 2024 г.?</w:t>
      </w:r>
    </w:p>
    <w:p w14:paraId="24CD118D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10. Правомерно ли в банке «Меркурий» отказали Имашеву в заключении договора банковского счета?</w:t>
      </w:r>
    </w:p>
    <w:p w14:paraId="24600FC4" w14:textId="14499172" w:rsidR="00857BE9" w:rsidRPr="002435BD" w:rsidRDefault="00857BE9" w:rsidP="004560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7A8A93D" w14:textId="531679AB" w:rsidR="0045601E" w:rsidRPr="002435BD" w:rsidRDefault="0045601E" w:rsidP="002435B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435B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Задача №</w:t>
      </w:r>
      <w:r w:rsidR="001016B5" w:rsidRPr="002435B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2435B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2435B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</w:t>
      </w:r>
      <w:r w:rsidR="006168BB" w:rsidRPr="002435B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5B3C16" w:rsidRPr="002435B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</w:t>
      </w:r>
      <w:r w:rsidRPr="002435B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5C714910" w14:textId="77777777" w:rsidR="0045601E" w:rsidRPr="002435BD" w:rsidRDefault="0045601E" w:rsidP="00544D9E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1C9825D5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 xml:space="preserve">В сентябре 2023 г. Хамитов оформил наследство, доставшееся от отца (яблоневый сад и дневниковые записи, в которых тот вел многолетние наблюдения за деревьями и разработал свои рекомендации по выращиванию плодовых культур). Хамитов решил заняться предпринимательством по выращиванию и реализации яблок. Он хотел зарегистрироваться в качестве индивидуального предпринимателя. Однако юрисконсульт ему объяснил, что оптимальный вариант ведения бизнеса в РК – это юридическое лицо в форме ТОО. </w:t>
      </w:r>
    </w:p>
    <w:p w14:paraId="13F01B2C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Выполнив необходимые процедуры для регистрации юридического лица, 23 января 2024 г. Хамитов как учредитель назначил директором ТОО своего знакомого Сергиенко. Начались активные поиски партнеров для заключения с ними договоров поставки необходимого оборудования, а также банков – с целью получения банковских займов для финансирования предпринимательства.</w:t>
      </w:r>
    </w:p>
    <w:p w14:paraId="7D4F22B3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 xml:space="preserve">5 февраля 2024 г. при заключении договора поставки поставщик оборудования – ТОО «Зекен» - для расчетов по оплате с ним предложил использовать эскроу-счет, заключив договор банковского обслуживания с банком «Зевс». </w:t>
      </w:r>
    </w:p>
    <w:p w14:paraId="5FF32450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1 марта 2024 г. Хамитов узнал, что директор, не согласовав с ним, подписал договор банковского займа с банком «Шыгыс», который обеспечивался предоставлением залогового имущества со стороны ТОО на сумму 40 % от балансовой стоимости имущества ТОО. Вид залога - залог товаров в обороте. После некоторого раздумья учредитель согласился с доводами директора и одобрил данную сделку.</w:t>
      </w:r>
    </w:p>
    <w:p w14:paraId="0DC4F180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12 июня 2024 г. работник ТОО Саахов обратился к работодателю с предложением расторгнуть трудовой договор по соглашению сторон. При этом он ссылался на положение в трудовом договоре, согласно которому в случае расторжения трудового договора по данному основанию работнику полагалась компенсация в размере средней заработной платы за 3 месяца. Работодатель ответил отказом, предложив, в свою очередь, работнику уволиться по собственной инициативе. Работник посчитал, что его права нарушены и обратился в согласительную комиссию ТОО.</w:t>
      </w:r>
    </w:p>
    <w:p w14:paraId="57716635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29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Вопросы: </w:t>
      </w:r>
    </w:p>
    <w:p w14:paraId="346AEDA0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 xml:space="preserve">1. Будут ли отношения в сфере предпринимательской деятельности регулироваться гражданским законодательством РК? </w:t>
      </w:r>
    </w:p>
    <w:p w14:paraId="052ADBF6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2. Каким вещным правом в отношении залогового имущества обладает залогодержатель?</w:t>
      </w:r>
    </w:p>
    <w:p w14:paraId="58450EC2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 xml:space="preserve">3. Особенности залога товаров в обороте. </w:t>
      </w:r>
    </w:p>
    <w:p w14:paraId="6C5410A0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4. Будет ли иметь юридическую силу договор залога, который заключил директор ТОО?</w:t>
      </w:r>
    </w:p>
    <w:p w14:paraId="700EB665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5. В чем отличие между двумя субъектами предпринимательства – ИП и ТОО? Могут ли они относиться к субъектам крупного предпринимательства?</w:t>
      </w:r>
    </w:p>
    <w:p w14:paraId="7F782CA9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6. К каким объектам гражданских прав относится полученное наследство?</w:t>
      </w:r>
    </w:p>
    <w:p w14:paraId="405645DB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7. Должен ли Хамитов как обладатель нераскрытой информации оформить свое право на защиту нераскрытой информации от незаконного использования?</w:t>
      </w:r>
    </w:p>
    <w:p w14:paraId="48C2C324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8. В чью пользу согласительная комиссия решит индивидуальный трудовой спор?</w:t>
      </w:r>
    </w:p>
    <w:p w14:paraId="72C51B16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 xml:space="preserve">9. Что представляет собой эскроу-счет, открываемый клиентом в банке для расчетов с партнерами по обязательствам? </w:t>
      </w:r>
    </w:p>
    <w:p w14:paraId="0EAD011F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 xml:space="preserve">10. Можно ли рассматривать эскроу-счет в качестве одного из способов обеспечения исполнения гражданско-правовых обязательств? </w:t>
      </w:r>
    </w:p>
    <w:p w14:paraId="056BBF0E" w14:textId="77777777" w:rsidR="002A29B2" w:rsidRDefault="002A29B2" w:rsidP="002435B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71802C4F" w14:textId="77777777" w:rsidR="002A29B2" w:rsidRDefault="002A29B2" w:rsidP="002435B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31FE5D5C" w14:textId="77777777" w:rsidR="002A29B2" w:rsidRDefault="002A29B2" w:rsidP="002435B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554AC40A" w14:textId="77777777" w:rsidR="002A29B2" w:rsidRDefault="002A29B2" w:rsidP="002435B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76D38E0C" w14:textId="77777777" w:rsidR="002A29B2" w:rsidRDefault="002A29B2" w:rsidP="002435B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10B514E3" w14:textId="77777777" w:rsidR="002A29B2" w:rsidRDefault="002A29B2" w:rsidP="002435B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244CBDD6" w14:textId="77777777" w:rsidR="002A29B2" w:rsidRDefault="002A29B2" w:rsidP="002435B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4E345FEA" w14:textId="77777777" w:rsidR="002A29B2" w:rsidRDefault="002A29B2" w:rsidP="002435B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1E02C871" w14:textId="2F1B87C5" w:rsidR="00151D6E" w:rsidRPr="002435BD" w:rsidRDefault="00151D6E" w:rsidP="002435B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val="kk-KZ" w:eastAsia="ru-RU"/>
        </w:rPr>
      </w:pPr>
      <w:r w:rsidRPr="002435BD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lastRenderedPageBreak/>
        <w:t>Задача №</w:t>
      </w:r>
      <w:r w:rsidR="001016B5" w:rsidRPr="002435BD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</w:t>
      </w:r>
      <w:r w:rsidR="006168BB" w:rsidRPr="002435BD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3</w:t>
      </w:r>
      <w:r w:rsidR="002435BD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</w:t>
      </w:r>
      <w:r w:rsidR="001016B5" w:rsidRPr="002435BD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</w:t>
      </w:r>
      <w:r w:rsidR="005B3C16" w:rsidRPr="002435BD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15</w:t>
      </w:r>
      <w:r w:rsidRPr="002435BD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6BD05491" w14:textId="77777777" w:rsidR="0087406D" w:rsidRPr="002435BD" w:rsidRDefault="0087406D" w:rsidP="00151D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37504716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_Hlk181185435"/>
      <w:r w:rsidRPr="002A29B2">
        <w:rPr>
          <w:rFonts w:ascii="Times New Roman" w:eastAsia="Calibri" w:hAnsi="Times New Roman" w:cs="Times New Roman"/>
          <w:sz w:val="24"/>
          <w:szCs w:val="24"/>
        </w:rPr>
        <w:t>29 октября 2023 г. ТОО «Батыс» (далее – ТОО) заключило договор аренды нежилого помещения (склад) с ИП Жакуповым (далее – ИП) сроком на 1 год.</w:t>
      </w:r>
    </w:p>
    <w:p w14:paraId="1DC3F75A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Помещение застраховано на сумму 20 млн. тенге (страховая сумма).</w:t>
      </w:r>
    </w:p>
    <w:p w14:paraId="01F501CE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 xml:space="preserve">30 января 2024 г. ТОО продало это помещение производственному кооперативу (далее – ПК) по договору купли-продажи. Представители ПК потребовали от ИП освободить арендуемое недвижимое имущество, т.к. по их мнению, договор аренды с прежним собственником утратил силу. </w:t>
      </w:r>
    </w:p>
    <w:p w14:paraId="2F52E19A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ИП не согласился с позицией нового собственника, и 4 марта 2024 г. стороны обратились в суд за разрешением спора.</w:t>
      </w:r>
    </w:p>
    <w:p w14:paraId="19A59968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18 июня 2024 г. истек срок трудового договора у работницы ТОО Смагуловой. Работодатель заранее уведомил работницу о предстоящем прекращении трудового договора с ней. На день истечения срока трудового договора Смагулова представила справку о беременности сроком 14 недель и заявила, что теперь работодатель не может ее уволить по закону.</w:t>
      </w:r>
    </w:p>
    <w:p w14:paraId="00FAE7B4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 xml:space="preserve">2 июля 2024 г. в бухгалтерию ТОО обратился работник Ашимов (1974 г. рождения) с вопросом об отсутствии уплаты за него обязательных пенсионных взносов работодателя в ЕНПФ. Между тем, по его словам, за его друга Данилова (1975 г. рождения) – работника ПК - обязательные пенсионные взносы работодателя в ЕНПФ периодически уплачиваются.  </w:t>
      </w:r>
    </w:p>
    <w:p w14:paraId="34978B5B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29B2">
        <w:rPr>
          <w:rFonts w:ascii="Times New Roman" w:eastAsia="Calibri" w:hAnsi="Times New Roman" w:cs="Times New Roman"/>
          <w:b/>
          <w:bCs/>
          <w:sz w:val="24"/>
          <w:szCs w:val="24"/>
        </w:rPr>
        <w:t>Вопросы:</w:t>
      </w:r>
    </w:p>
    <w:p w14:paraId="34C9E6EB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1.</w:t>
      </w:r>
      <w:r w:rsidRPr="002A29B2">
        <w:rPr>
          <w:rFonts w:ascii="Times New Roman" w:eastAsia="Calibri" w:hAnsi="Times New Roman" w:cs="Times New Roman"/>
          <w:sz w:val="24"/>
          <w:szCs w:val="24"/>
        </w:rPr>
        <w:tab/>
        <w:t>Чем ИП как субъект предпринимательской деятельности отличается от ТОО и ПК?</w:t>
      </w:r>
    </w:p>
    <w:p w14:paraId="40ACA7F1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2.</w:t>
      </w:r>
      <w:r w:rsidRPr="002A29B2">
        <w:rPr>
          <w:rFonts w:ascii="Times New Roman" w:eastAsia="Calibri" w:hAnsi="Times New Roman" w:cs="Times New Roman"/>
          <w:sz w:val="24"/>
          <w:szCs w:val="24"/>
        </w:rPr>
        <w:tab/>
        <w:t>С какого момента возникает правоспособность у ТОО как юридического лица?</w:t>
      </w:r>
    </w:p>
    <w:p w14:paraId="3AB38D39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3.</w:t>
      </w:r>
      <w:r w:rsidRPr="002A29B2">
        <w:rPr>
          <w:rFonts w:ascii="Times New Roman" w:eastAsia="Calibri" w:hAnsi="Times New Roman" w:cs="Times New Roman"/>
          <w:sz w:val="24"/>
          <w:szCs w:val="24"/>
        </w:rPr>
        <w:tab/>
        <w:t>В какое юридическое лицо может быть преобразован производственный кооператив?</w:t>
      </w:r>
    </w:p>
    <w:p w14:paraId="153D9C93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4. Какими полномочиями, входящими в право собственности, обладало ТОО, являясь собственником имущества? Раскройте эти полномочия.</w:t>
      </w:r>
    </w:p>
    <w:p w14:paraId="77AC7736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 xml:space="preserve">5. Охарактеризуйте договор аренды. </w:t>
      </w:r>
    </w:p>
    <w:p w14:paraId="2E663B38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6. Что представляет собой смешанный договор?</w:t>
      </w:r>
    </w:p>
    <w:p w14:paraId="22FA9CB3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7. Правомерна ли позиция ПК как нового собственника в данной ситуации?</w:t>
      </w:r>
    </w:p>
    <w:p w14:paraId="035A5234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8. Какой размер страховой выплаты возможен по условиям договора страхования? От чего это зависит?</w:t>
      </w:r>
    </w:p>
    <w:p w14:paraId="3B1039D5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9. Правомерна ли позиция работницы Смагуловой?</w:t>
      </w:r>
    </w:p>
    <w:p w14:paraId="788768E8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 xml:space="preserve">10. Что должен ответить бухгалтер ТОО работнику Ашимову? </w:t>
      </w:r>
    </w:p>
    <w:bookmarkEnd w:id="5"/>
    <w:p w14:paraId="16628B75" w14:textId="3DD9EABC" w:rsidR="00A5319E" w:rsidRPr="002435BD" w:rsidRDefault="00A5319E" w:rsidP="00F423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6C0EF39A" w14:textId="01FEE4BB" w:rsidR="000502D4" w:rsidRPr="002435BD" w:rsidRDefault="000502D4" w:rsidP="00F423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1A9C41AE" w14:textId="77777777" w:rsidR="00C20806" w:rsidRPr="002435BD" w:rsidRDefault="00C20806" w:rsidP="00F423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0E0B7CDA" w14:textId="737A9240" w:rsidR="00151D6E" w:rsidRPr="002435BD" w:rsidRDefault="00151D6E" w:rsidP="002435B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2435BD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Задача №</w:t>
      </w:r>
      <w:r w:rsidR="001016B5" w:rsidRPr="002435BD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</w:t>
      </w:r>
      <w:r w:rsidR="006168BB" w:rsidRPr="002435BD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4</w:t>
      </w:r>
      <w:r w:rsidR="002435BD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                                                       </w:t>
      </w:r>
      <w:r w:rsidR="00857BE9" w:rsidRPr="002435BD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1</w:t>
      </w:r>
      <w:r w:rsidR="00555718" w:rsidRPr="002435BD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0</w:t>
      </w:r>
      <w:r w:rsidRPr="002435BD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69C1717D" w14:textId="77777777" w:rsidR="00F423CA" w:rsidRPr="002435BD" w:rsidRDefault="00F423CA" w:rsidP="002435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BF7F4A8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_Hlk181185524"/>
      <w:r w:rsidRPr="002A29B2">
        <w:rPr>
          <w:rFonts w:ascii="Times New Roman" w:eastAsia="Calibri" w:hAnsi="Times New Roman" w:cs="Times New Roman"/>
          <w:sz w:val="24"/>
          <w:szCs w:val="24"/>
        </w:rPr>
        <w:t xml:space="preserve">5 января 2024 г. ТОО «Гром» (далее – Фирма) и ТОО «Найзагай» (далее – Дистрибьютер) заключили дистрибьютерский договор. В соответствии с договором Фирма брала на себя обязанность по заказам Дистрибьютера поставлять товар (одежду из трикотажа), а Дистрибьютор обязывался продавать от своего имени и за свой счет товары, приобретенные у Фирмы. С этой целью Дистрибьютор должен был застраховать товар, а также создать и поддерживать соответствующую сеть для продаж товаров в г. Уральск. Дистрибьютер оплачивал Фирме товар после его получения. </w:t>
      </w:r>
    </w:p>
    <w:p w14:paraId="2271B969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 xml:space="preserve"> В дистрибьютерском договоре не были установлены:</w:t>
      </w:r>
    </w:p>
    <w:p w14:paraId="7FE2A5AA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- срок действия договора;</w:t>
      </w:r>
    </w:p>
    <w:p w14:paraId="34FA77A0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 xml:space="preserve">- сроки исполнения обязательства Дистрибьютера по оплате товара; </w:t>
      </w:r>
    </w:p>
    <w:p w14:paraId="07CBFB30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 xml:space="preserve">- цена за поставленный товар; </w:t>
      </w:r>
    </w:p>
    <w:p w14:paraId="37700D8C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Данные обстоятельства привели в дальнейшем к разногласиям между сторонами.</w:t>
      </w:r>
    </w:p>
    <w:p w14:paraId="60C474AC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 xml:space="preserve">11 марта 2024 г. Фирма направила Дистрибьютеру требование об оплате, поставленной в начале июля партии товара на сумму 10 млн. тенге в течение 10 дней. Данная сумма была </w:t>
      </w:r>
      <w:r w:rsidRPr="002A29B2">
        <w:rPr>
          <w:rFonts w:ascii="Times New Roman" w:eastAsia="Calibri" w:hAnsi="Times New Roman" w:cs="Times New Roman"/>
          <w:sz w:val="24"/>
          <w:szCs w:val="24"/>
        </w:rPr>
        <w:lastRenderedPageBreak/>
        <w:t>определена Фирмой исходя из рыночных цен на одежду из трикотажа, которые сложились на вещевых рынках г. Уральск в июле 2023 г.  Дистрибьютер не оплатил и не вернул товар.</w:t>
      </w:r>
    </w:p>
    <w:p w14:paraId="6BBCC8E4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 xml:space="preserve">15 апреля 2024 г.  Фирма направила Дистрибьютеру уведомление об одностороннем расторжении договора. </w:t>
      </w:r>
    </w:p>
    <w:p w14:paraId="4473CDEF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A29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Вопросы: </w:t>
      </w:r>
    </w:p>
    <w:p w14:paraId="29B03473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1.</w:t>
      </w:r>
      <w:r w:rsidRPr="002A29B2">
        <w:rPr>
          <w:rFonts w:ascii="Times New Roman" w:eastAsia="Calibri" w:hAnsi="Times New Roman" w:cs="Times New Roman"/>
          <w:sz w:val="24"/>
          <w:szCs w:val="24"/>
        </w:rPr>
        <w:tab/>
        <w:t>Дистрибьютерский договор не предусмотрен гражданским законодательством РК как отдельный вид договора. Означает ли это, что данный договор не имеет юридической силы?</w:t>
      </w:r>
    </w:p>
    <w:p w14:paraId="67D8E575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2.</w:t>
      </w:r>
      <w:r w:rsidRPr="002A29B2">
        <w:rPr>
          <w:rFonts w:ascii="Times New Roman" w:eastAsia="Calibri" w:hAnsi="Times New Roman" w:cs="Times New Roman"/>
          <w:sz w:val="24"/>
          <w:szCs w:val="24"/>
        </w:rPr>
        <w:tab/>
        <w:t>Одежда как объект гражданских прав относится к делимому или неделимому имуществу?</w:t>
      </w:r>
    </w:p>
    <w:p w14:paraId="06E7B6DD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3.</w:t>
      </w:r>
      <w:r w:rsidRPr="002A29B2">
        <w:rPr>
          <w:rFonts w:ascii="Times New Roman" w:eastAsia="Calibri" w:hAnsi="Times New Roman" w:cs="Times New Roman"/>
          <w:sz w:val="24"/>
          <w:szCs w:val="24"/>
        </w:rPr>
        <w:tab/>
        <w:t>По условиям задачи в договоре не был установлен срок исполнения обязательства по оплате товара. В таком случае, когда Дистрибьютер должен был произвести оплату?</w:t>
      </w:r>
    </w:p>
    <w:p w14:paraId="025EEB58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4.</w:t>
      </w:r>
      <w:r w:rsidRPr="002A29B2">
        <w:rPr>
          <w:rFonts w:ascii="Times New Roman" w:eastAsia="Calibri" w:hAnsi="Times New Roman" w:cs="Times New Roman"/>
          <w:sz w:val="24"/>
          <w:szCs w:val="24"/>
        </w:rPr>
        <w:tab/>
        <w:t xml:space="preserve">Если в возмездном договоре не указана цена или она не может быть определена, то по какой цене должно быть произведено исполнение договора? </w:t>
      </w:r>
    </w:p>
    <w:p w14:paraId="0E774525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5.</w:t>
      </w:r>
      <w:r w:rsidRPr="002A29B2">
        <w:rPr>
          <w:rFonts w:ascii="Times New Roman" w:eastAsia="Calibri" w:hAnsi="Times New Roman" w:cs="Times New Roman"/>
          <w:sz w:val="24"/>
          <w:szCs w:val="24"/>
        </w:rPr>
        <w:tab/>
        <w:t xml:space="preserve">Если в договоре не указан срок его действия, может ли он быть расторгнут в одностороннем порядке? </w:t>
      </w:r>
    </w:p>
    <w:p w14:paraId="10A45C70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6. Правомерны ли действия Фирмы по одностороннему расторжению договора?</w:t>
      </w:r>
    </w:p>
    <w:p w14:paraId="0C7ADD74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7. Какой правоспособностью обладают указанные в задаче юридические лица?</w:t>
      </w:r>
    </w:p>
    <w:p w14:paraId="608E576C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8. Когда по условиям задачи у Дистрибьютера возникает право собственности товар, поставленный Фирмой?</w:t>
      </w:r>
    </w:p>
    <w:p w14:paraId="4FBCB17C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>9. Какой вид страхования в зависимости от объекта гражданских прав может быть использован в данном случае?</w:t>
      </w:r>
    </w:p>
    <w:p w14:paraId="14F1C76E" w14:textId="77777777" w:rsidR="002A29B2" w:rsidRPr="002A29B2" w:rsidRDefault="002A29B2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29B2">
        <w:rPr>
          <w:rFonts w:ascii="Times New Roman" w:eastAsia="Calibri" w:hAnsi="Times New Roman" w:cs="Times New Roman"/>
          <w:sz w:val="24"/>
          <w:szCs w:val="24"/>
        </w:rPr>
        <w:t xml:space="preserve">10. Относятся ли наименования юридических лиц, указанных в задаче (ТОО «Гром» и ТОО «Найзагай») к объектам интеллектуальной собственности?    </w:t>
      </w:r>
    </w:p>
    <w:bookmarkEnd w:id="6"/>
    <w:p w14:paraId="4DB78A20" w14:textId="77777777" w:rsidR="006168BB" w:rsidRPr="00250F29" w:rsidRDefault="006168BB" w:rsidP="002A29B2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6168BB" w:rsidRPr="00250F29" w:rsidSect="00664BF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1A89"/>
    <w:multiLevelType w:val="hybridMultilevel"/>
    <w:tmpl w:val="17C8B458"/>
    <w:lvl w:ilvl="0" w:tplc="76FC0A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26B5196"/>
    <w:multiLevelType w:val="hybridMultilevel"/>
    <w:tmpl w:val="7D7A26E2"/>
    <w:lvl w:ilvl="0" w:tplc="2F308B5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F73C7C"/>
    <w:multiLevelType w:val="hybridMultilevel"/>
    <w:tmpl w:val="35A8BC14"/>
    <w:lvl w:ilvl="0" w:tplc="D624BA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113058"/>
    <w:multiLevelType w:val="hybridMultilevel"/>
    <w:tmpl w:val="32FC7C5A"/>
    <w:lvl w:ilvl="0" w:tplc="D83C1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735DC6"/>
    <w:multiLevelType w:val="hybridMultilevel"/>
    <w:tmpl w:val="1D4C4912"/>
    <w:lvl w:ilvl="0" w:tplc="C2C6AFCE">
      <w:start w:val="1"/>
      <w:numFmt w:val="decimal"/>
      <w:lvlText w:val="%1."/>
      <w:lvlJc w:val="left"/>
      <w:pPr>
        <w:ind w:left="80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2708227D"/>
    <w:multiLevelType w:val="hybridMultilevel"/>
    <w:tmpl w:val="1AA0E22E"/>
    <w:lvl w:ilvl="0" w:tplc="278A5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0C7739"/>
    <w:multiLevelType w:val="hybridMultilevel"/>
    <w:tmpl w:val="AFA01E86"/>
    <w:lvl w:ilvl="0" w:tplc="6A06D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164706"/>
    <w:multiLevelType w:val="hybridMultilevel"/>
    <w:tmpl w:val="F4F27236"/>
    <w:lvl w:ilvl="0" w:tplc="65166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37D8D"/>
    <w:multiLevelType w:val="hybridMultilevel"/>
    <w:tmpl w:val="3B6041D6"/>
    <w:lvl w:ilvl="0" w:tplc="37841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28D5ECD"/>
    <w:multiLevelType w:val="hybridMultilevel"/>
    <w:tmpl w:val="AF0E5380"/>
    <w:lvl w:ilvl="0" w:tplc="919464B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58BC7904"/>
    <w:multiLevelType w:val="hybridMultilevel"/>
    <w:tmpl w:val="7100AE0C"/>
    <w:lvl w:ilvl="0" w:tplc="3AB46D0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263890"/>
    <w:multiLevelType w:val="hybridMultilevel"/>
    <w:tmpl w:val="3D660166"/>
    <w:lvl w:ilvl="0" w:tplc="B1384E3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71AD4A86"/>
    <w:multiLevelType w:val="hybridMultilevel"/>
    <w:tmpl w:val="2B72143A"/>
    <w:lvl w:ilvl="0" w:tplc="26F60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7FF3567"/>
    <w:multiLevelType w:val="hybridMultilevel"/>
    <w:tmpl w:val="7B7A68D2"/>
    <w:lvl w:ilvl="0" w:tplc="352AFA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 w15:restartNumberingAfterBreak="0">
    <w:nsid w:val="7B374F1C"/>
    <w:multiLevelType w:val="hybridMultilevel"/>
    <w:tmpl w:val="F5FA2D34"/>
    <w:lvl w:ilvl="0" w:tplc="24C4F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9841901">
    <w:abstractNumId w:val="8"/>
  </w:num>
  <w:num w:numId="2" w16cid:durableId="1754887814">
    <w:abstractNumId w:val="13"/>
  </w:num>
  <w:num w:numId="3" w16cid:durableId="102698930">
    <w:abstractNumId w:val="5"/>
  </w:num>
  <w:num w:numId="4" w16cid:durableId="21145461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6645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6077548">
    <w:abstractNumId w:val="12"/>
  </w:num>
  <w:num w:numId="7" w16cid:durableId="1589117176">
    <w:abstractNumId w:val="7"/>
  </w:num>
  <w:num w:numId="8" w16cid:durableId="1977026149">
    <w:abstractNumId w:val="14"/>
  </w:num>
  <w:num w:numId="9" w16cid:durableId="1992977089">
    <w:abstractNumId w:val="3"/>
  </w:num>
  <w:num w:numId="10" w16cid:durableId="1156342525">
    <w:abstractNumId w:val="6"/>
  </w:num>
  <w:num w:numId="11" w16cid:durableId="639264949">
    <w:abstractNumId w:val="2"/>
  </w:num>
  <w:num w:numId="12" w16cid:durableId="131486109">
    <w:abstractNumId w:val="11"/>
  </w:num>
  <w:num w:numId="13" w16cid:durableId="718213958">
    <w:abstractNumId w:val="9"/>
  </w:num>
  <w:num w:numId="14" w16cid:durableId="1048799964">
    <w:abstractNumId w:val="4"/>
  </w:num>
  <w:num w:numId="15" w16cid:durableId="26372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AD8"/>
    <w:rsid w:val="00017827"/>
    <w:rsid w:val="000502D4"/>
    <w:rsid w:val="000577B1"/>
    <w:rsid w:val="000701AB"/>
    <w:rsid w:val="00073532"/>
    <w:rsid w:val="000A36BA"/>
    <w:rsid w:val="000B5C72"/>
    <w:rsid w:val="000C2392"/>
    <w:rsid w:val="000C680D"/>
    <w:rsid w:val="000D7D16"/>
    <w:rsid w:val="000E4838"/>
    <w:rsid w:val="00100707"/>
    <w:rsid w:val="001016B5"/>
    <w:rsid w:val="00103AF1"/>
    <w:rsid w:val="00151D6E"/>
    <w:rsid w:val="00193283"/>
    <w:rsid w:val="00194202"/>
    <w:rsid w:val="001A1C25"/>
    <w:rsid w:val="001A5243"/>
    <w:rsid w:val="001B3D08"/>
    <w:rsid w:val="001B6E4F"/>
    <w:rsid w:val="00205301"/>
    <w:rsid w:val="00207D27"/>
    <w:rsid w:val="00227582"/>
    <w:rsid w:val="00232320"/>
    <w:rsid w:val="002435BD"/>
    <w:rsid w:val="00250F29"/>
    <w:rsid w:val="002511AF"/>
    <w:rsid w:val="00251614"/>
    <w:rsid w:val="0025781A"/>
    <w:rsid w:val="00267F91"/>
    <w:rsid w:val="002938A9"/>
    <w:rsid w:val="002A29B2"/>
    <w:rsid w:val="002B7119"/>
    <w:rsid w:val="002C1A2F"/>
    <w:rsid w:val="002D7682"/>
    <w:rsid w:val="002F2F2F"/>
    <w:rsid w:val="002F513A"/>
    <w:rsid w:val="002F693E"/>
    <w:rsid w:val="00304117"/>
    <w:rsid w:val="0031242F"/>
    <w:rsid w:val="00346B03"/>
    <w:rsid w:val="003A0BFF"/>
    <w:rsid w:val="003A2B22"/>
    <w:rsid w:val="003F126F"/>
    <w:rsid w:val="00420A11"/>
    <w:rsid w:val="00431DDD"/>
    <w:rsid w:val="0043763B"/>
    <w:rsid w:val="0045601E"/>
    <w:rsid w:val="00463467"/>
    <w:rsid w:val="00477271"/>
    <w:rsid w:val="004A18F0"/>
    <w:rsid w:val="004A3DE9"/>
    <w:rsid w:val="004A69F7"/>
    <w:rsid w:val="004C2A73"/>
    <w:rsid w:val="004D25B9"/>
    <w:rsid w:val="004E6167"/>
    <w:rsid w:val="004F7FD5"/>
    <w:rsid w:val="00502D8E"/>
    <w:rsid w:val="00502E56"/>
    <w:rsid w:val="00513EF2"/>
    <w:rsid w:val="00517925"/>
    <w:rsid w:val="00533E29"/>
    <w:rsid w:val="005409AD"/>
    <w:rsid w:val="00544D9E"/>
    <w:rsid w:val="00555718"/>
    <w:rsid w:val="0055734D"/>
    <w:rsid w:val="00564CF8"/>
    <w:rsid w:val="00572038"/>
    <w:rsid w:val="00585AD8"/>
    <w:rsid w:val="005A5845"/>
    <w:rsid w:val="005B3C16"/>
    <w:rsid w:val="005D49AD"/>
    <w:rsid w:val="005E4D03"/>
    <w:rsid w:val="005F6FD6"/>
    <w:rsid w:val="006168BB"/>
    <w:rsid w:val="00636B44"/>
    <w:rsid w:val="00664BF4"/>
    <w:rsid w:val="006753E0"/>
    <w:rsid w:val="00684EC0"/>
    <w:rsid w:val="006C7F3B"/>
    <w:rsid w:val="006D5001"/>
    <w:rsid w:val="006F7392"/>
    <w:rsid w:val="00711C64"/>
    <w:rsid w:val="00734013"/>
    <w:rsid w:val="00734AED"/>
    <w:rsid w:val="00740E2A"/>
    <w:rsid w:val="00741061"/>
    <w:rsid w:val="0075084C"/>
    <w:rsid w:val="00753DA8"/>
    <w:rsid w:val="00770B91"/>
    <w:rsid w:val="0078455A"/>
    <w:rsid w:val="007E0CFE"/>
    <w:rsid w:val="00811127"/>
    <w:rsid w:val="00840166"/>
    <w:rsid w:val="00844C06"/>
    <w:rsid w:val="0085715A"/>
    <w:rsid w:val="00857BE9"/>
    <w:rsid w:val="00863FA1"/>
    <w:rsid w:val="00865ED0"/>
    <w:rsid w:val="0087406D"/>
    <w:rsid w:val="008E1EDE"/>
    <w:rsid w:val="00907A65"/>
    <w:rsid w:val="00940031"/>
    <w:rsid w:val="00961EEF"/>
    <w:rsid w:val="009671B3"/>
    <w:rsid w:val="00980D23"/>
    <w:rsid w:val="009832D7"/>
    <w:rsid w:val="00991022"/>
    <w:rsid w:val="009E2A96"/>
    <w:rsid w:val="009F14A7"/>
    <w:rsid w:val="009F6DDD"/>
    <w:rsid w:val="00A1417C"/>
    <w:rsid w:val="00A42B78"/>
    <w:rsid w:val="00A5031D"/>
    <w:rsid w:val="00A5319E"/>
    <w:rsid w:val="00A66DCA"/>
    <w:rsid w:val="00A72337"/>
    <w:rsid w:val="00A7381A"/>
    <w:rsid w:val="00AC3BED"/>
    <w:rsid w:val="00AE169A"/>
    <w:rsid w:val="00B05F34"/>
    <w:rsid w:val="00B0763E"/>
    <w:rsid w:val="00B14C99"/>
    <w:rsid w:val="00B3004D"/>
    <w:rsid w:val="00B44C9C"/>
    <w:rsid w:val="00B53C6D"/>
    <w:rsid w:val="00B64521"/>
    <w:rsid w:val="00B84AAA"/>
    <w:rsid w:val="00B96B1C"/>
    <w:rsid w:val="00BA7468"/>
    <w:rsid w:val="00BC0AC6"/>
    <w:rsid w:val="00BC7514"/>
    <w:rsid w:val="00BD6D87"/>
    <w:rsid w:val="00BF0280"/>
    <w:rsid w:val="00C03B73"/>
    <w:rsid w:val="00C20806"/>
    <w:rsid w:val="00C218E2"/>
    <w:rsid w:val="00C63055"/>
    <w:rsid w:val="00C96787"/>
    <w:rsid w:val="00CB42C9"/>
    <w:rsid w:val="00CB7BD2"/>
    <w:rsid w:val="00CC1B8E"/>
    <w:rsid w:val="00CC5B66"/>
    <w:rsid w:val="00CD55CE"/>
    <w:rsid w:val="00CD6ACC"/>
    <w:rsid w:val="00D0307C"/>
    <w:rsid w:val="00D62A07"/>
    <w:rsid w:val="00D71661"/>
    <w:rsid w:val="00DD3C3C"/>
    <w:rsid w:val="00DD4483"/>
    <w:rsid w:val="00DE49A9"/>
    <w:rsid w:val="00DE6E96"/>
    <w:rsid w:val="00E1395F"/>
    <w:rsid w:val="00E3481E"/>
    <w:rsid w:val="00E42E69"/>
    <w:rsid w:val="00E60C19"/>
    <w:rsid w:val="00E67CA9"/>
    <w:rsid w:val="00E70C4E"/>
    <w:rsid w:val="00EA3D5F"/>
    <w:rsid w:val="00EA5745"/>
    <w:rsid w:val="00EA684A"/>
    <w:rsid w:val="00EC0354"/>
    <w:rsid w:val="00ED53BB"/>
    <w:rsid w:val="00EE076A"/>
    <w:rsid w:val="00F2216C"/>
    <w:rsid w:val="00F23874"/>
    <w:rsid w:val="00F34A5A"/>
    <w:rsid w:val="00F423CA"/>
    <w:rsid w:val="00F511C1"/>
    <w:rsid w:val="00F538FC"/>
    <w:rsid w:val="00FB0868"/>
    <w:rsid w:val="00FC05FB"/>
    <w:rsid w:val="00FC3E52"/>
    <w:rsid w:val="00FD2B70"/>
    <w:rsid w:val="00FD7A03"/>
    <w:rsid w:val="00FE7F81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00A2"/>
  <w15:docId w15:val="{90B486AC-CF10-48D0-8876-8EE9F24B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A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4BF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9CA9E-CD9E-46D9-BB54-4F55D720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Pages>8</Pages>
  <Words>2581</Words>
  <Characters>14713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bora@zerde.dom</cp:lastModifiedBy>
  <cp:revision>75</cp:revision>
  <dcterms:created xsi:type="dcterms:W3CDTF">2020-02-26T05:38:00Z</dcterms:created>
  <dcterms:modified xsi:type="dcterms:W3CDTF">2026-01-23T10:32:00Z</dcterms:modified>
</cp:coreProperties>
</file>