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9307" w14:textId="77777777" w:rsidR="00F23874" w:rsidRPr="00205301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</w:pPr>
      <w:r w:rsidRPr="001B3D08">
        <w:rPr>
          <w:noProof/>
          <w:lang w:eastAsia="ru-RU"/>
        </w:rPr>
        <w:drawing>
          <wp:inline distT="0" distB="0" distL="0" distR="0" wp14:anchorId="2878B887" wp14:editId="3A4BEE9B">
            <wp:extent cx="1504950" cy="109537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09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D08">
        <w:t xml:space="preserve">           </w:t>
      </w: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  <w:t>"Учебный центр "Зерде"</w:t>
      </w:r>
    </w:p>
    <w:p w14:paraId="29B434CF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</w:pPr>
    </w:p>
    <w:p w14:paraId="015AA4B2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6"/>
        </w:rPr>
      </w:pPr>
    </w:p>
    <w:p w14:paraId="0D6CFCAF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29268C02" w14:textId="77777777" w:rsidR="00B84AAA" w:rsidRPr="00205301" w:rsidRDefault="00B84AAA" w:rsidP="00B84AAA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Экзаменационный</w:t>
      </w:r>
    </w:p>
    <w:p w14:paraId="46D6042D" w14:textId="77777777" w:rsidR="00B84AAA" w:rsidRPr="00205301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Билет</w:t>
      </w:r>
    </w:p>
    <w:p w14:paraId="1B6B1392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6"/>
          <w:lang w:eastAsia="ru-RU"/>
        </w:rPr>
      </w:pPr>
    </w:p>
    <w:p w14:paraId="75DA8255" w14:textId="77777777" w:rsidR="00B84AAA" w:rsidRPr="00205301" w:rsidRDefault="00DE45CC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  <w:t>Этика</w:t>
      </w:r>
    </w:p>
    <w:p w14:paraId="5AC6DCDB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A139FA4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Вариант 1</w:t>
      </w:r>
    </w:p>
    <w:p w14:paraId="7DE0277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B5839E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32"/>
        </w:rPr>
      </w:pPr>
    </w:p>
    <w:p w14:paraId="22B356F9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551C5D6E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3C393009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2"/>
        </w:rPr>
      </w:pPr>
    </w:p>
    <w:p w14:paraId="78F49265" w14:textId="77777777" w:rsidR="00664BF4" w:rsidRPr="001B3D08" w:rsidRDefault="00D0575C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  <w:t>Астана</w:t>
      </w:r>
      <w:r w:rsidR="00664BF4" w:rsidRPr="001B3D08"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  <w:t xml:space="preserve"> </w:t>
      </w:r>
    </w:p>
    <w:p w14:paraId="59A137AF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lastRenderedPageBreak/>
        <w:t>Раздел 1</w:t>
      </w:r>
    </w:p>
    <w:p w14:paraId="18E20C51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t>Тестовые вопросы</w:t>
      </w:r>
    </w:p>
    <w:p w14:paraId="32FF4DCD" w14:textId="0FD0C4AF" w:rsidR="00664BF4" w:rsidRPr="000F3813" w:rsidRDefault="00686FAE" w:rsidP="00700DED">
      <w:pPr>
        <w:pStyle w:val="a5"/>
        <w:numPr>
          <w:ilvl w:val="0"/>
          <w:numId w:val="1"/>
        </w:numPr>
        <w:spacing w:after="0"/>
        <w:jc w:val="right"/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</w:pPr>
      <w:r w:rsidRPr="000F3813"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  <w:t>б</w:t>
      </w:r>
      <w:r w:rsidR="00664BF4" w:rsidRPr="000F3813">
        <w:rPr>
          <w:rFonts w:ascii="Times New Roman" w:eastAsia="Times New Roman" w:hAnsi="Times New Roman"/>
          <w:b/>
          <w:color w:val="000000"/>
          <w:spacing w:val="-2"/>
          <w:sz w:val="26"/>
          <w:szCs w:val="26"/>
        </w:rPr>
        <w:t>аллов</w:t>
      </w:r>
    </w:p>
    <w:p w14:paraId="2F26B22F" w14:textId="11036E02" w:rsidR="00042896" w:rsidRPr="000F3813" w:rsidRDefault="00042896" w:rsidP="00572BEE">
      <w:pPr>
        <w:pStyle w:val="a6"/>
        <w:widowControl w:val="0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Что может сделать бухгалтер, если возникнут необычные или исключительные обстоятельства, при которых бухгалтер считает, что соблюдение требования или требований Кодекса может не соответствовать общественным интересам или привести к несоразмерному результату?</w:t>
      </w:r>
    </w:p>
    <w:p w14:paraId="7A8E8B77" w14:textId="77777777" w:rsidR="00042896" w:rsidRPr="000F3813" w:rsidRDefault="00042896" w:rsidP="00042896">
      <w:pPr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обратиться в полицию</w:t>
      </w:r>
    </w:p>
    <w:p w14:paraId="49893EA1" w14:textId="77777777" w:rsidR="00042896" w:rsidRPr="000F3813" w:rsidRDefault="00042896" w:rsidP="00042896">
      <w:pPr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проигнорировать этот факт</w:t>
      </w:r>
    </w:p>
    <w:p w14:paraId="31347DA2" w14:textId="77777777" w:rsidR="00042896" w:rsidRPr="000F3813" w:rsidRDefault="00042896" w:rsidP="00042896">
      <w:pPr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проконсультироваться с работодателем и юристом </w:t>
      </w:r>
    </w:p>
    <w:p w14:paraId="45C46CD8" w14:textId="77777777" w:rsidR="00042896" w:rsidRPr="000F3813" w:rsidRDefault="00042896" w:rsidP="00042896">
      <w:pPr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проконсультироваться с профессиональным или регулирующим органом</w:t>
      </w:r>
    </w:p>
    <w:p w14:paraId="3C7AC171" w14:textId="1B906EC4" w:rsidR="005F00F9" w:rsidRPr="000F3813" w:rsidRDefault="005F00F9" w:rsidP="00042896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18B478" w14:textId="77777777" w:rsidR="00042896" w:rsidRPr="000F3813" w:rsidRDefault="00664BF4" w:rsidP="00042896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F3813">
        <w:rPr>
          <w:rFonts w:ascii="Times New Roman" w:hAnsi="Times New Roman"/>
          <w:b/>
          <w:sz w:val="24"/>
          <w:szCs w:val="24"/>
        </w:rPr>
        <w:t xml:space="preserve">2. </w:t>
      </w:r>
      <w:r w:rsidR="00042896" w:rsidRPr="000F3813">
        <w:rPr>
          <w:rFonts w:ascii="Times New Roman" w:hAnsi="Times New Roman"/>
          <w:b/>
          <w:bCs/>
          <w:color w:val="000000" w:themeColor="text1"/>
          <w:sz w:val="24"/>
          <w:szCs w:val="24"/>
        </w:rPr>
        <w:t>Влияет ли юридическая форма отношений бухгалтера с организацией-работодателем на этические обязанности, возлагаемые на бухгалтера?</w:t>
      </w:r>
    </w:p>
    <w:p w14:paraId="70D0225A" w14:textId="77777777" w:rsidR="00042896" w:rsidRPr="000F3813" w:rsidRDefault="00042896" w:rsidP="00042896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</w:p>
    <w:p w14:paraId="7BC2D0D3" w14:textId="77777777" w:rsidR="00042896" w:rsidRPr="000F3813" w:rsidRDefault="00042896" w:rsidP="00042896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Нет</w:t>
      </w:r>
    </w:p>
    <w:p w14:paraId="7BD231D9" w14:textId="77777777" w:rsidR="00042896" w:rsidRPr="000F3813" w:rsidRDefault="00042896" w:rsidP="00042896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Влияет в зависимости от организации</w:t>
      </w:r>
    </w:p>
    <w:p w14:paraId="49CF5422" w14:textId="77777777" w:rsidR="00042896" w:rsidRPr="000F3813" w:rsidRDefault="00042896" w:rsidP="00042896">
      <w:pPr>
        <w:widowControl w:val="0"/>
        <w:numPr>
          <w:ilvl w:val="0"/>
          <w:numId w:val="17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Влияет в зависимости от стажа бухгалтера</w:t>
      </w:r>
    </w:p>
    <w:p w14:paraId="1E0AC7B8" w14:textId="31DB7165" w:rsidR="001B5A5A" w:rsidRPr="000F3813" w:rsidRDefault="001B5A5A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6750A868" w14:textId="77777777" w:rsidR="00042896" w:rsidRPr="000F3813" w:rsidRDefault="00664BF4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F3813">
        <w:rPr>
          <w:rFonts w:ascii="Times New Roman" w:hAnsi="Times New Roman"/>
          <w:b/>
          <w:sz w:val="24"/>
          <w:szCs w:val="24"/>
        </w:rPr>
        <w:t xml:space="preserve">3. </w:t>
      </w:r>
      <w:r w:rsidR="00042896" w:rsidRPr="000F3813">
        <w:rPr>
          <w:rFonts w:ascii="Times New Roman" w:hAnsi="Times New Roman"/>
          <w:b/>
          <w:bCs/>
          <w:color w:val="000000" w:themeColor="text1"/>
          <w:sz w:val="24"/>
          <w:szCs w:val="24"/>
        </w:rPr>
        <w:t>Соблюдая принцип профессиональной компетентности и должной тщательности, профессиональный бухгалтер должен предпринять разумные шаги для обеспечения того, чтобы лица, работающие в профессиональном качестве под руководством бухгалтера, имели:</w:t>
      </w:r>
    </w:p>
    <w:p w14:paraId="1C597A9F" w14:textId="77777777" w:rsidR="00042896" w:rsidRPr="000F3813" w:rsidRDefault="00042896" w:rsidP="00042896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соответствующую переподготовку и контроль</w:t>
      </w:r>
    </w:p>
    <w:p w14:paraId="2FC1DB43" w14:textId="77777777" w:rsidR="00042896" w:rsidRPr="000F3813" w:rsidRDefault="00042896" w:rsidP="00042896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только соответствующую подготовку</w:t>
      </w:r>
    </w:p>
    <w:p w14:paraId="3B056757" w14:textId="77777777" w:rsidR="00042896" w:rsidRPr="000F3813" w:rsidRDefault="00042896" w:rsidP="00042896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только соответствующий и контроль</w:t>
      </w:r>
    </w:p>
    <w:p w14:paraId="595A51D1" w14:textId="77777777" w:rsidR="00042896" w:rsidRPr="000F3813" w:rsidRDefault="00042896" w:rsidP="00042896">
      <w:pPr>
        <w:numPr>
          <w:ilvl w:val="0"/>
          <w:numId w:val="1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соответствующую подготовку и контроль</w:t>
      </w:r>
    </w:p>
    <w:p w14:paraId="00A5FC9C" w14:textId="79019743" w:rsidR="00D42DA3" w:rsidRPr="000F3813" w:rsidRDefault="00D42DA3" w:rsidP="00042896">
      <w:pPr>
        <w:pStyle w:val="a5"/>
        <w:tabs>
          <w:tab w:val="left" w:pos="567"/>
          <w:tab w:val="left" w:pos="596"/>
          <w:tab w:val="left" w:pos="59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E277B19" w14:textId="77777777" w:rsidR="00042896" w:rsidRPr="000F3813" w:rsidRDefault="00664BF4" w:rsidP="00572BEE">
      <w:pPr>
        <w:pStyle w:val="a5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F3813">
        <w:rPr>
          <w:rFonts w:ascii="Times New Roman" w:hAnsi="Times New Roman"/>
          <w:b/>
          <w:sz w:val="24"/>
          <w:szCs w:val="24"/>
        </w:rPr>
        <w:t xml:space="preserve">4. </w:t>
      </w:r>
      <w:r w:rsidR="00C218E2" w:rsidRPr="000F381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042896" w:rsidRPr="000F3813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 подготовке или представлении информации профессиональный бухгалтер не должен:</w:t>
      </w:r>
    </w:p>
    <w:p w14:paraId="3BAA2E85" w14:textId="77777777" w:rsidR="00042896" w:rsidRPr="000F3813" w:rsidRDefault="00042896" w:rsidP="00042896">
      <w:pPr>
        <w:numPr>
          <w:ilvl w:val="0"/>
          <w:numId w:val="2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Подготовить или представить информацию в соответствии с соответствующей системой отчетности, если это применимо</w:t>
      </w:r>
    </w:p>
    <w:p w14:paraId="0AC78640" w14:textId="77777777" w:rsidR="00042896" w:rsidRPr="000F3813" w:rsidRDefault="00042896" w:rsidP="00042896">
      <w:pPr>
        <w:numPr>
          <w:ilvl w:val="0"/>
          <w:numId w:val="20"/>
        </w:num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Неправомерно влиять на результат договора или нормативного акта</w:t>
      </w:r>
    </w:p>
    <w:p w14:paraId="2376083D" w14:textId="77777777" w:rsidR="00042896" w:rsidRPr="000F3813" w:rsidRDefault="00042896" w:rsidP="00042896">
      <w:pPr>
        <w:numPr>
          <w:ilvl w:val="0"/>
          <w:numId w:val="2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Подготовить или представить информацию таким образом, чтобы не вводить в заблуждение и не влиять ненадлежащим образом на договорные или нормативные результаты</w:t>
      </w:r>
    </w:p>
    <w:p w14:paraId="0226CE7A" w14:textId="77777777" w:rsidR="00042896" w:rsidRPr="000F3813" w:rsidRDefault="00042896" w:rsidP="00042896">
      <w:pPr>
        <w:numPr>
          <w:ilvl w:val="0"/>
          <w:numId w:val="20"/>
        </w:num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профессиональное суждение для четкого описания истинного характера деловых операций или деятельности</w:t>
      </w:r>
    </w:p>
    <w:p w14:paraId="327CD1AF" w14:textId="77777777" w:rsidR="00106577" w:rsidRPr="000F3813" w:rsidRDefault="00106577" w:rsidP="000E0BA2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EC3A9BF" w14:textId="77777777" w:rsidR="00042896" w:rsidRPr="000F3813" w:rsidRDefault="00664BF4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F3813">
        <w:rPr>
          <w:rFonts w:ascii="Times New Roman" w:hAnsi="Times New Roman"/>
          <w:b/>
          <w:sz w:val="24"/>
          <w:szCs w:val="24"/>
        </w:rPr>
        <w:t xml:space="preserve">5. </w:t>
      </w:r>
      <w:r w:rsidR="00042896" w:rsidRPr="000F3813">
        <w:rPr>
          <w:rFonts w:ascii="Times New Roman" w:hAnsi="Times New Roman"/>
          <w:b/>
          <w:bCs/>
          <w:color w:val="000000" w:themeColor="text1"/>
          <w:sz w:val="24"/>
          <w:szCs w:val="24"/>
        </w:rPr>
        <w:t>Если раскрытие конкретной информации с целью получения явного согласия клиента приведет к нарушению конфиденциальности, и поэтому такое согласие не может быть получено, бухгалтерская фирма должна принять или продолжить задание в следующих ситуациях, кроме:</w:t>
      </w:r>
    </w:p>
    <w:p w14:paraId="1353DF21" w14:textId="77777777" w:rsidR="00042896" w:rsidRPr="000F3813" w:rsidRDefault="00042896" w:rsidP="00042896">
      <w:pPr>
        <w:numPr>
          <w:ilvl w:val="0"/>
          <w:numId w:val="2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Фирма не выступает в роли защитника одного клиента в состязательной позиции против другого клиента в одном и том же деле</w:t>
      </w:r>
    </w:p>
    <w:p w14:paraId="13A3A731" w14:textId="77777777" w:rsidR="00042896" w:rsidRPr="000F3813" w:rsidRDefault="00042896" w:rsidP="00042896">
      <w:pPr>
        <w:numPr>
          <w:ilvl w:val="0"/>
          <w:numId w:val="2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Приняты специальные меры для предотвращения разглашения конфиденциальной информации между группами, обслуживающими двух клиентов</w:t>
      </w:r>
    </w:p>
    <w:p w14:paraId="0851D11B" w14:textId="77777777" w:rsidR="00042896" w:rsidRPr="000F3813" w:rsidRDefault="00042896" w:rsidP="00042896">
      <w:pPr>
        <w:numPr>
          <w:ilvl w:val="0"/>
          <w:numId w:val="2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Фирма убеждена, что разумная и информированная третья сторона, скорее всего, не придет к выводу, что фирме целесообразно принять или продолжить задание, поскольку ограничение способности фирмы оказывать профессиональные услуги приведет к непропорционально неблагоприятным последствиям для клиентов или других соответствующих третьих сторон</w:t>
      </w:r>
    </w:p>
    <w:p w14:paraId="45CFA52B" w14:textId="77777777" w:rsidR="00042896" w:rsidRPr="000F3813" w:rsidRDefault="00042896" w:rsidP="00042896">
      <w:pPr>
        <w:numPr>
          <w:ilvl w:val="0"/>
          <w:numId w:val="2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Фирма убеждена, что разумная и информированная третья сторона, скорее всего, придет к выводу, что фирме целесообразно принять или продолжить задание, поскольку ограничение способности фирмы оказывать профессиональные услуги приведет к непропорционально неблагоприятным последствиям для клиентов или других соответствующих третьих сторон</w:t>
      </w:r>
    </w:p>
    <w:p w14:paraId="72328131" w14:textId="4A002A7A" w:rsidR="0006643E" w:rsidRPr="000F3813" w:rsidRDefault="0006643E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33EA75C" w14:textId="77777777" w:rsidR="00042896" w:rsidRPr="000F3813" w:rsidRDefault="00664BF4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F3813">
        <w:rPr>
          <w:rFonts w:ascii="Times New Roman" w:hAnsi="Times New Roman"/>
          <w:b/>
          <w:sz w:val="24"/>
          <w:szCs w:val="24"/>
        </w:rPr>
        <w:t xml:space="preserve">6. </w:t>
      </w:r>
      <w:r w:rsidR="00042896" w:rsidRPr="000F3813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Предвзятое отношение к автоматизации при применении профессионального суждения – это:</w:t>
      </w:r>
    </w:p>
    <w:p w14:paraId="05A74F17" w14:textId="77777777" w:rsidR="00042896" w:rsidRPr="000F3813" w:rsidRDefault="00042896" w:rsidP="00042896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использовать начальный фрагмент информации в качестве привязки, по сравнению с которым последующая информация оценивается неадекватно</w:t>
      </w:r>
    </w:p>
    <w:p w14:paraId="7E91D096" w14:textId="77777777" w:rsidR="00042896" w:rsidRPr="000F3813" w:rsidRDefault="00042896" w:rsidP="00042896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отдавать предпочтение результатам, полученным от автоматизированных систем, даже если человеческие рассуждения или противоречивая информация вызывают сомнения в надежности или пригодности таких результатов</w:t>
      </w:r>
    </w:p>
    <w:p w14:paraId="3AFC0347" w14:textId="77777777" w:rsidR="00042896" w:rsidRPr="000F3813" w:rsidRDefault="00042896" w:rsidP="00042896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основывать понимание на модели опыта, событий или убеждений, которая считается репрезентативной</w:t>
      </w:r>
    </w:p>
    <w:p w14:paraId="71168D23" w14:textId="77777777" w:rsidR="00042896" w:rsidRPr="000F3813" w:rsidRDefault="00042896" w:rsidP="00042896">
      <w:pPr>
        <w:numPr>
          <w:ilvl w:val="0"/>
          <w:numId w:val="10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тенденция группы людей препятствовать индивидуальному творчеству и ответственности и в результате принимать решение без критического осмысления или рассмотрения альтернатив</w:t>
      </w:r>
    </w:p>
    <w:p w14:paraId="4AAF86C6" w14:textId="47A77D27" w:rsidR="002148BB" w:rsidRPr="000F3813" w:rsidRDefault="002148BB" w:rsidP="00042896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642A8E" w14:textId="77777777" w:rsidR="00042896" w:rsidRPr="000F3813" w:rsidRDefault="00513EF2" w:rsidP="00042896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F3813">
        <w:rPr>
          <w:rFonts w:ascii="Times New Roman" w:hAnsi="Times New Roman"/>
          <w:b/>
          <w:sz w:val="24"/>
          <w:szCs w:val="24"/>
        </w:rPr>
        <w:t>7</w:t>
      </w:r>
      <w:r w:rsidR="005F00F9" w:rsidRPr="000F3813">
        <w:rPr>
          <w:rFonts w:ascii="Times New Roman" w:hAnsi="Times New Roman"/>
          <w:b/>
          <w:sz w:val="24"/>
          <w:szCs w:val="24"/>
        </w:rPr>
        <w:t>.</w:t>
      </w:r>
      <w:r w:rsidR="005F00F9" w:rsidRPr="000F381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042896" w:rsidRPr="000F3813">
        <w:rPr>
          <w:rFonts w:ascii="Times New Roman" w:hAnsi="Times New Roman"/>
          <w:b/>
          <w:bCs/>
          <w:color w:val="000000" w:themeColor="text1"/>
          <w:sz w:val="24"/>
          <w:szCs w:val="24"/>
        </w:rPr>
        <w:t>Соблюдать соответствующие законы и нормативные акты, вести себя в соответствии с обязанностью профессии действовать в интересах общества во всех видах профессиональной деятельности и деловых отношениях и избегать любого поведения, которое, как известно или должно быть известно профессиональному бухгалтеру, может дискредитировать его профессию – это принцип:</w:t>
      </w:r>
    </w:p>
    <w:p w14:paraId="02C1466F" w14:textId="77777777" w:rsidR="00042896" w:rsidRPr="000F3813" w:rsidRDefault="00042896" w:rsidP="00042896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Объективность</w:t>
      </w:r>
    </w:p>
    <w:p w14:paraId="4BB7B051" w14:textId="77777777" w:rsidR="00042896" w:rsidRPr="000F3813" w:rsidRDefault="00042896" w:rsidP="00042896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Добросовестность</w:t>
      </w:r>
    </w:p>
    <w:p w14:paraId="60F402C5" w14:textId="77777777" w:rsidR="00042896" w:rsidRPr="000F3813" w:rsidRDefault="00042896" w:rsidP="00042896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Профессиональное поведение</w:t>
      </w:r>
    </w:p>
    <w:p w14:paraId="0C1B2D44" w14:textId="77777777" w:rsidR="00042896" w:rsidRPr="000F3813" w:rsidRDefault="00042896" w:rsidP="00042896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Профессиональная компетентность и должная тщательность</w:t>
      </w:r>
    </w:p>
    <w:p w14:paraId="0478AB77" w14:textId="09A43A2F" w:rsidR="005F00F9" w:rsidRPr="000F3813" w:rsidRDefault="005F00F9" w:rsidP="00042896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7D87D1F" w14:textId="77777777" w:rsidR="00042896" w:rsidRPr="000F3813" w:rsidRDefault="00513EF2" w:rsidP="00042896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042896" w:rsidRPr="000F38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 оценку профессиональным бухгалтером уровня угрозы может повлиять рабочая обстановка в организации-работодателе и ее операционная среда, кроме: </w:t>
      </w:r>
    </w:p>
    <w:p w14:paraId="1744C377" w14:textId="77777777" w:rsidR="00042896" w:rsidRPr="000F3813" w:rsidRDefault="00042896" w:rsidP="00042896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Лидерство, которое подчеркивает важность этичного поведения и ожидание того, что сотрудники будут действовать этично</w:t>
      </w:r>
    </w:p>
    <w:p w14:paraId="440B5E5C" w14:textId="77777777" w:rsidR="00042896" w:rsidRPr="000F3813" w:rsidRDefault="00042896" w:rsidP="00042896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Политика и процедуры для внедрения и контроля качества работы сотрудников </w:t>
      </w:r>
    </w:p>
    <w:p w14:paraId="032FB6C2" w14:textId="77777777" w:rsidR="00042896" w:rsidRPr="000F3813" w:rsidRDefault="00042896" w:rsidP="00042896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Процедуры набора персонала, подчеркивающие важность найма высококвалифицированного компетентного персонала </w:t>
      </w:r>
    </w:p>
    <w:p w14:paraId="5882E0F4" w14:textId="77777777" w:rsidR="00042896" w:rsidRPr="000F3813" w:rsidRDefault="00042896" w:rsidP="00042896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Политика и процедуры, расширяющие возможности и поощряющие сотрудников сообщать о волнующих их вопросах этики высшему руководству, опасаясь возмездия</w:t>
      </w:r>
    </w:p>
    <w:p w14:paraId="3F2AB5DA" w14:textId="12F036D5" w:rsidR="007F4DDD" w:rsidRPr="000F3813" w:rsidRDefault="007F4DDD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623913E" w14:textId="77777777" w:rsidR="00042896" w:rsidRPr="000F3813" w:rsidRDefault="00513EF2" w:rsidP="00042896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F3813">
        <w:rPr>
          <w:rFonts w:ascii="Times New Roman" w:hAnsi="Times New Roman"/>
          <w:b/>
          <w:sz w:val="24"/>
          <w:szCs w:val="24"/>
        </w:rPr>
        <w:t xml:space="preserve">9. </w:t>
      </w:r>
      <w:r w:rsidR="00042896" w:rsidRPr="000F381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Принцип объективности – это: </w:t>
      </w:r>
    </w:p>
    <w:p w14:paraId="1D87B39E" w14:textId="77777777" w:rsidR="00042896" w:rsidRPr="000F3813" w:rsidRDefault="00042896" w:rsidP="00042896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профессиональное или деловое суждение без ущерба для себя, то есть без предвзятости, конфликта интересов или неоправданного влияния или зависимости от людей, организаций, технологий или других факторов</w:t>
      </w:r>
    </w:p>
    <w:p w14:paraId="7A0281CC" w14:textId="77777777" w:rsidR="00042896" w:rsidRPr="000F3813" w:rsidRDefault="00042896" w:rsidP="00042896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профессиональное или деловое суждение без предвзятости</w:t>
      </w:r>
    </w:p>
    <w:p w14:paraId="4D3A614D" w14:textId="77777777" w:rsidR="00042896" w:rsidRPr="000F3813" w:rsidRDefault="00042896" w:rsidP="00042896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профессиональное или деловое суждение без конфликта интересов</w:t>
      </w:r>
    </w:p>
    <w:p w14:paraId="53B399EB" w14:textId="77777777" w:rsidR="00042896" w:rsidRPr="000F3813" w:rsidRDefault="00042896" w:rsidP="00042896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профессиональное или деловое суждение без неоправданного влияния или зависимости от людей, организаций, технологий или других факторов</w:t>
      </w:r>
    </w:p>
    <w:p w14:paraId="5FEE7A9E" w14:textId="2C24A922" w:rsidR="007857C9" w:rsidRPr="000F3813" w:rsidRDefault="007857C9" w:rsidP="00042896">
      <w:pPr>
        <w:pStyle w:val="a6"/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7912F0" w14:textId="77777777" w:rsidR="00042896" w:rsidRPr="000F3813" w:rsidRDefault="00513EF2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0F3813">
        <w:rPr>
          <w:rFonts w:ascii="Times New Roman" w:hAnsi="Times New Roman"/>
          <w:b/>
          <w:sz w:val="24"/>
          <w:szCs w:val="24"/>
        </w:rPr>
        <w:t xml:space="preserve">10. </w:t>
      </w:r>
      <w:r w:rsidR="00042896" w:rsidRPr="000F3813">
        <w:rPr>
          <w:rFonts w:ascii="Times New Roman" w:hAnsi="Times New Roman"/>
          <w:b/>
          <w:bCs/>
          <w:color w:val="000000" w:themeColor="text1"/>
          <w:sz w:val="24"/>
          <w:szCs w:val="24"/>
        </w:rPr>
        <w:t>Условные гонорары – это:</w:t>
      </w:r>
    </w:p>
    <w:p w14:paraId="34D88C1B" w14:textId="77777777" w:rsidR="00042896" w:rsidRPr="000F3813" w:rsidRDefault="00042896" w:rsidP="00042896">
      <w:pPr>
        <w:numPr>
          <w:ilvl w:val="0"/>
          <w:numId w:val="2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вознаграждения, не рассчитанные на заранее определенной основе, относящиеся к результату сделки или результату выполненных услуг</w:t>
      </w:r>
    </w:p>
    <w:p w14:paraId="7283B8A7" w14:textId="77777777" w:rsidR="00042896" w:rsidRPr="000F3813" w:rsidRDefault="00042896" w:rsidP="00042896">
      <w:pPr>
        <w:numPr>
          <w:ilvl w:val="0"/>
          <w:numId w:val="2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вознаграждения, рассчитанные на заранее неопределенной основе, относящиеся к результату сделки или результату выполненных услуг</w:t>
      </w:r>
    </w:p>
    <w:p w14:paraId="424FDE7F" w14:textId="77777777" w:rsidR="00042896" w:rsidRPr="000F3813" w:rsidRDefault="00042896" w:rsidP="00042896">
      <w:pPr>
        <w:numPr>
          <w:ilvl w:val="0"/>
          <w:numId w:val="2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вознаграждения, рассчитанные на заранее определенной основе, не относящиеся к результату сделки или результату выполненных услуг</w:t>
      </w:r>
    </w:p>
    <w:p w14:paraId="0D17837C" w14:textId="77777777" w:rsidR="00042896" w:rsidRPr="000F3813" w:rsidRDefault="00042896" w:rsidP="00042896">
      <w:pPr>
        <w:numPr>
          <w:ilvl w:val="0"/>
          <w:numId w:val="2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вознаграждения, рассчитанные на заранее определенной основе, относящиеся к результату сделки или результату выполненных услуг</w:t>
      </w:r>
    </w:p>
    <w:p w14:paraId="437F1839" w14:textId="79B710B8" w:rsidR="00BC14C9" w:rsidRPr="000F3813" w:rsidRDefault="00BC14C9" w:rsidP="00042896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79473EB9" w14:textId="77777777" w:rsidR="00042896" w:rsidRPr="000F3813" w:rsidRDefault="00513EF2" w:rsidP="00042896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F3813">
        <w:rPr>
          <w:rFonts w:ascii="Times New Roman" w:hAnsi="Times New Roman"/>
          <w:b/>
          <w:sz w:val="24"/>
          <w:szCs w:val="24"/>
        </w:rPr>
        <w:t xml:space="preserve">11. </w:t>
      </w:r>
      <w:r w:rsidR="00042896" w:rsidRPr="000F381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Принцип конфиденциальности – это: </w:t>
      </w:r>
    </w:p>
    <w:p w14:paraId="3D3E3B10" w14:textId="77777777" w:rsidR="00042896" w:rsidRPr="000F3813" w:rsidRDefault="00042896" w:rsidP="00042896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конфиденциальность информации, полученной в результате профессиональных и деловых отношений</w:t>
      </w:r>
    </w:p>
    <w:p w14:paraId="176CB865" w14:textId="77777777" w:rsidR="00042896" w:rsidRPr="000F3813" w:rsidRDefault="00042896" w:rsidP="00042896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конфиденциальность информации, полученной в результате личных отношений</w:t>
      </w:r>
    </w:p>
    <w:p w14:paraId="40EABD87" w14:textId="77777777" w:rsidR="00042896" w:rsidRPr="000F3813" w:rsidRDefault="00042896" w:rsidP="00042896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соблюдать конфиденциальность информации, полученной в результате профессиональных и деловых отношений, если об этом прямо указано в соответствующих актах Работодателя или Клиента </w:t>
      </w:r>
    </w:p>
    <w:p w14:paraId="0875BEC9" w14:textId="77777777" w:rsidR="00042896" w:rsidRPr="000F3813" w:rsidRDefault="00042896" w:rsidP="00042896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соответствующие законы и нормативные акты Республики Казахстан</w:t>
      </w:r>
    </w:p>
    <w:p w14:paraId="3CA1BCFC" w14:textId="2824D739" w:rsidR="00840A04" w:rsidRPr="000F3813" w:rsidRDefault="00840A04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3AA4CB7" w14:textId="77777777" w:rsidR="00042896" w:rsidRPr="000F3813" w:rsidRDefault="00513EF2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F3813">
        <w:rPr>
          <w:rFonts w:ascii="Times New Roman" w:hAnsi="Times New Roman"/>
          <w:b/>
          <w:sz w:val="24"/>
          <w:szCs w:val="24"/>
        </w:rPr>
        <w:t xml:space="preserve">12. </w:t>
      </w:r>
      <w:r w:rsidR="00042896" w:rsidRPr="000F3813">
        <w:rPr>
          <w:rFonts w:ascii="Times New Roman" w:hAnsi="Times New Roman"/>
          <w:b/>
          <w:bCs/>
          <w:color w:val="000000" w:themeColor="text1"/>
          <w:sz w:val="24"/>
          <w:szCs w:val="24"/>
        </w:rPr>
        <w:t>В каких ситуациях профессиональные бухгалтеры должны или могут быть обязаны раскрыть конфиденциальную информацию, если существует профессиональный долг или право на раскрытие информации, если это не запрещено законом:</w:t>
      </w:r>
    </w:p>
    <w:p w14:paraId="074DC1CE" w14:textId="77777777" w:rsidR="00042896" w:rsidRPr="000F3813" w:rsidRDefault="00042896" w:rsidP="00042896">
      <w:pPr>
        <w:numPr>
          <w:ilvl w:val="0"/>
          <w:numId w:val="1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Производство документов или иное предоставление доказательств в ходе судебного разбирательства</w:t>
      </w:r>
    </w:p>
    <w:p w14:paraId="4D10AD96" w14:textId="77777777" w:rsidR="00042896" w:rsidRPr="000F3813" w:rsidRDefault="00042896" w:rsidP="00042896">
      <w:pPr>
        <w:numPr>
          <w:ilvl w:val="0"/>
          <w:numId w:val="1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Для защиты профессиональных интересов профессионального бухгалтера в ходе судебного разбирательства</w:t>
      </w:r>
    </w:p>
    <w:p w14:paraId="13E044B6" w14:textId="77777777" w:rsidR="00042896" w:rsidRPr="000F3813" w:rsidRDefault="00042896" w:rsidP="00042896">
      <w:pPr>
        <w:numPr>
          <w:ilvl w:val="0"/>
          <w:numId w:val="1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Раскрытие соответствующим государственным органам информации о выявленных нарушениях закона</w:t>
      </w:r>
    </w:p>
    <w:p w14:paraId="1DB8BF34" w14:textId="77777777" w:rsidR="00042896" w:rsidRPr="000F3813" w:rsidRDefault="00042896" w:rsidP="00042896">
      <w:pPr>
        <w:numPr>
          <w:ilvl w:val="0"/>
          <w:numId w:val="1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Раскрытие информации разрешено законом и санкционировано клиентом или организацией-работодателем</w:t>
      </w:r>
    </w:p>
    <w:p w14:paraId="53422B5C" w14:textId="3B094586" w:rsidR="0006643E" w:rsidRPr="000F3813" w:rsidRDefault="0006643E" w:rsidP="00042896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3AEA04E" w14:textId="77777777" w:rsidR="00042896" w:rsidRPr="000F3813" w:rsidRDefault="00513EF2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F3813">
        <w:rPr>
          <w:rFonts w:ascii="Times New Roman" w:hAnsi="Times New Roman"/>
          <w:b/>
          <w:sz w:val="24"/>
          <w:szCs w:val="24"/>
        </w:rPr>
        <w:t xml:space="preserve">13. </w:t>
      </w:r>
      <w:r w:rsidR="00042896" w:rsidRPr="000F3813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 давления с целью повлиять на подготовку или представление информации, которое может привести к угрозе соблюдения принципов бухгалтером:</w:t>
      </w:r>
    </w:p>
    <w:p w14:paraId="2D4881B7" w14:textId="77777777" w:rsidR="00042896" w:rsidRPr="000F3813" w:rsidRDefault="00042896" w:rsidP="00042896">
      <w:pPr>
        <w:numPr>
          <w:ilvl w:val="0"/>
          <w:numId w:val="1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Давление со стороны начальства с требованием выполнить задание без достаточных навыков или подготовки или в нереальные сроки</w:t>
      </w:r>
    </w:p>
    <w:p w14:paraId="51A517DB" w14:textId="77777777" w:rsidR="00042896" w:rsidRPr="000F3813" w:rsidRDefault="00042896" w:rsidP="00042896">
      <w:pPr>
        <w:numPr>
          <w:ilvl w:val="0"/>
          <w:numId w:val="1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Давление со стороны начальства, коллег или других лиц, например, тех, кому может быть выгодно участие в компенсационных или поощрительных мероприятиях, с целью манипулирования показателями эффективности</w:t>
      </w:r>
    </w:p>
    <w:p w14:paraId="4591063F" w14:textId="77777777" w:rsidR="00042896" w:rsidRPr="000F3813" w:rsidRDefault="00042896" w:rsidP="00042896">
      <w:pPr>
        <w:numPr>
          <w:ilvl w:val="0"/>
          <w:numId w:val="1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Давление со стороны коллег с целью получения взятки или другого побуждения, например, принятие неподобающих подарков или развлечений от потенциальных поставщиков в процессе торгов</w:t>
      </w:r>
    </w:p>
    <w:p w14:paraId="67A988FC" w14:textId="77777777" w:rsidR="00042896" w:rsidRPr="000F3813" w:rsidRDefault="00042896" w:rsidP="00042896">
      <w:pPr>
        <w:numPr>
          <w:ilvl w:val="0"/>
          <w:numId w:val="1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Давление со стороны коллег с целью искажения данных о доходах, расходах или нормах прибыли для предвзятого принятия решений по капитальным проектам и приобретениям</w:t>
      </w:r>
    </w:p>
    <w:p w14:paraId="74F4414F" w14:textId="6DF90D2D" w:rsidR="000A186E" w:rsidRPr="000F3813" w:rsidRDefault="000A186E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95DEDA6" w14:textId="77777777" w:rsidR="00042896" w:rsidRPr="000F3813" w:rsidRDefault="00513EF2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F3813">
        <w:rPr>
          <w:rFonts w:ascii="Times New Roman" w:hAnsi="Times New Roman"/>
          <w:b/>
          <w:sz w:val="24"/>
          <w:szCs w:val="24"/>
        </w:rPr>
        <w:t xml:space="preserve">14. </w:t>
      </w:r>
      <w:r w:rsidR="00042896" w:rsidRPr="000F3813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 действий, которые могут быть мерами защиты от угрозы личных интересов, для профессионального бухгалтера в общественной практике:</w:t>
      </w:r>
    </w:p>
    <w:p w14:paraId="4372BBB1" w14:textId="77777777" w:rsidR="00042896" w:rsidRPr="000F3813" w:rsidRDefault="00042896" w:rsidP="00042896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Привлечение соответствующего проверяющего, не являющегося членом группы, для проверки выполненной работы или предоставления консультаций</w:t>
      </w:r>
    </w:p>
    <w:p w14:paraId="23974C98" w14:textId="77777777" w:rsidR="00042896" w:rsidRPr="000F3813" w:rsidRDefault="00042896" w:rsidP="00042896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разных партнеров и групп по взаимодействию с отдельными линиями отчетности для оказания услуг по ведению бухгалтерского и налогового учёта</w:t>
      </w:r>
    </w:p>
    <w:p w14:paraId="7E622E25" w14:textId="77777777" w:rsidR="00042896" w:rsidRPr="000F3813" w:rsidRDefault="00042896" w:rsidP="00042896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Повторное выполнение всего задания </w:t>
      </w:r>
    </w:p>
    <w:p w14:paraId="179133DC" w14:textId="77777777" w:rsidR="00042896" w:rsidRPr="000F3813" w:rsidRDefault="00042896" w:rsidP="00042896">
      <w:pPr>
        <w:numPr>
          <w:ilvl w:val="0"/>
          <w:numId w:val="1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дополнительного времени и квалифицированного персонала для выполнения необходимых задач после принятия задания</w:t>
      </w:r>
    </w:p>
    <w:p w14:paraId="7D933E01" w14:textId="45F3343C" w:rsidR="00106577" w:rsidRPr="000F3813" w:rsidRDefault="00106577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E27CE4C" w14:textId="7821EDAE" w:rsidR="00572BEE" w:rsidRPr="000F3813" w:rsidRDefault="00572BEE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8A835A1" w14:textId="77777777" w:rsidR="00572BEE" w:rsidRPr="000F3813" w:rsidRDefault="00572BEE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7882AB13" w14:textId="77777777" w:rsidR="00042896" w:rsidRPr="000F3813" w:rsidRDefault="00513EF2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F3813">
        <w:rPr>
          <w:rFonts w:ascii="Times New Roman" w:hAnsi="Times New Roman"/>
          <w:b/>
          <w:sz w:val="24"/>
          <w:szCs w:val="24"/>
        </w:rPr>
        <w:lastRenderedPageBreak/>
        <w:t xml:space="preserve">15. </w:t>
      </w:r>
      <w:r w:rsidR="00042896" w:rsidRPr="000F3813">
        <w:rPr>
          <w:rFonts w:ascii="Times New Roman" w:hAnsi="Times New Roman"/>
          <w:b/>
          <w:bCs/>
          <w:color w:val="000000" w:themeColor="text1"/>
          <w:sz w:val="24"/>
          <w:szCs w:val="24"/>
        </w:rPr>
        <w:t>Факторы, которые необходимо учитывать, когда профессиональный бухгалтер намеревается использовать работу эксперта?</w:t>
      </w:r>
    </w:p>
    <w:p w14:paraId="47E9E346" w14:textId="77777777" w:rsidR="00042896" w:rsidRPr="000F3813" w:rsidRDefault="00042896" w:rsidP="00042896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репутацию и опыт эксперта, ресурсы, доступные эксперту, а также этические стандарты, применимые к эксперту</w:t>
      </w:r>
    </w:p>
    <w:p w14:paraId="72C0D981" w14:textId="77777777" w:rsidR="00042896" w:rsidRPr="000F3813" w:rsidRDefault="00042896" w:rsidP="00042896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квалификацию и сертификаты эксперта, ресурсы, доступные эксперту, а также этические стандарты, применимые к эксперту</w:t>
      </w:r>
    </w:p>
    <w:p w14:paraId="6B652B56" w14:textId="77777777" w:rsidR="00042896" w:rsidRPr="000F3813" w:rsidRDefault="00042896" w:rsidP="00042896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образование и сертификаты эксперта, ресурсы, доступные эксперту, а также профессиональные и этические стандарты, применимые к эксперту</w:t>
      </w:r>
    </w:p>
    <w:p w14:paraId="233C7DA7" w14:textId="77777777" w:rsidR="00042896" w:rsidRPr="000F3813" w:rsidRDefault="00042896" w:rsidP="00042896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репутацию и опыт эксперта, ресурсы, доступные эксперту, а также профессиональные и этические стандарты, применимые к эксперту</w:t>
      </w:r>
    </w:p>
    <w:p w14:paraId="2A3594DB" w14:textId="62AD2970" w:rsidR="00D04231" w:rsidRPr="000F3813" w:rsidRDefault="00D04231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1EC473" w14:textId="77777777" w:rsidR="00042896" w:rsidRPr="000F3813" w:rsidRDefault="00513EF2" w:rsidP="00042896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F3813">
        <w:rPr>
          <w:rFonts w:ascii="Times New Roman" w:hAnsi="Times New Roman"/>
          <w:b/>
          <w:sz w:val="24"/>
          <w:szCs w:val="24"/>
        </w:rPr>
        <w:t xml:space="preserve">16. </w:t>
      </w:r>
      <w:r w:rsidR="00042896" w:rsidRPr="000F3813">
        <w:rPr>
          <w:rFonts w:ascii="Times New Roman" w:hAnsi="Times New Roman"/>
          <w:b/>
          <w:bCs/>
          <w:color w:val="000000" w:themeColor="text1"/>
          <w:sz w:val="24"/>
          <w:szCs w:val="24"/>
        </w:rPr>
        <w:t>Угроза того, что профессиональный бухгалтер будет удерживаться от объективных действий из-за фактического или предполагаемого давления, включая попытки оказать неправомерное влияние на бухгалтера – это:</w:t>
      </w:r>
    </w:p>
    <w:p w14:paraId="210338F3" w14:textId="77777777" w:rsidR="00042896" w:rsidRPr="000F3813" w:rsidRDefault="00042896" w:rsidP="00042896">
      <w:pPr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Угроза запугивания</w:t>
      </w:r>
    </w:p>
    <w:p w14:paraId="13AC9287" w14:textId="77777777" w:rsidR="00042896" w:rsidRPr="000F3813" w:rsidRDefault="00042896" w:rsidP="00042896">
      <w:pPr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Угроза собственной заинтересованности</w:t>
      </w:r>
    </w:p>
    <w:p w14:paraId="5E7E0D1F" w14:textId="77777777" w:rsidR="00042896" w:rsidRPr="000F3813" w:rsidRDefault="00042896" w:rsidP="00042896">
      <w:pPr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Угроза самоконтроля</w:t>
      </w:r>
    </w:p>
    <w:p w14:paraId="24CA546D" w14:textId="77777777" w:rsidR="00042896" w:rsidRPr="000F3813" w:rsidRDefault="00042896" w:rsidP="00042896">
      <w:pPr>
        <w:widowControl w:val="0"/>
        <w:numPr>
          <w:ilvl w:val="0"/>
          <w:numId w:val="9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Угроза заступничества</w:t>
      </w:r>
    </w:p>
    <w:p w14:paraId="10141B2A" w14:textId="4C2E0F15" w:rsidR="00CC5432" w:rsidRPr="000F3813" w:rsidRDefault="00CC5432" w:rsidP="0006643E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4C1D00" w14:textId="77777777" w:rsidR="00042896" w:rsidRPr="000F3813" w:rsidRDefault="00513EF2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F3813">
        <w:rPr>
          <w:rFonts w:ascii="Times New Roman" w:hAnsi="Times New Roman"/>
          <w:b/>
          <w:sz w:val="24"/>
          <w:szCs w:val="24"/>
        </w:rPr>
        <w:t xml:space="preserve">17. </w:t>
      </w:r>
      <w:r w:rsidR="00042896" w:rsidRPr="000F3813">
        <w:rPr>
          <w:rFonts w:ascii="Times New Roman" w:hAnsi="Times New Roman"/>
          <w:b/>
          <w:bCs/>
          <w:color w:val="000000" w:themeColor="text1"/>
          <w:sz w:val="24"/>
          <w:szCs w:val="24"/>
        </w:rPr>
        <w:t>Факторы, которые не имеют значение для оценки уровня угрозы собственной заинтересованности и запугивания, создаваемой уровнем вознаграждения за аудит, выплачиваемого заказчиком аудиторских услуг:</w:t>
      </w:r>
    </w:p>
    <w:p w14:paraId="74014C6F" w14:textId="77777777" w:rsidR="00042896" w:rsidRPr="000F3813" w:rsidRDefault="00042896" w:rsidP="00042896">
      <w:pPr>
        <w:widowControl w:val="0"/>
        <w:numPr>
          <w:ilvl w:val="0"/>
          <w:numId w:val="2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Степень, в которой вознаграждение партнера или партнеров в офисе, зависит от комиссионных, полученных от клиента</w:t>
      </w:r>
    </w:p>
    <w:p w14:paraId="70DE2A71" w14:textId="77777777" w:rsidR="00042896" w:rsidRPr="000F3813" w:rsidRDefault="00042896" w:rsidP="00042896">
      <w:pPr>
        <w:numPr>
          <w:ilvl w:val="0"/>
          <w:numId w:val="2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Было ли оказано или оказывается неправомерное давление со стороны клиента с целью снижения оплаты за аудит</w:t>
      </w:r>
    </w:p>
    <w:p w14:paraId="160F3574" w14:textId="77777777" w:rsidR="00042896" w:rsidRPr="000F3813" w:rsidRDefault="00042896" w:rsidP="00042896">
      <w:pPr>
        <w:numPr>
          <w:ilvl w:val="0"/>
          <w:numId w:val="2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выполненной работы надлежащим рецензентом, не принимавшим участия в аудиторском задании</w:t>
      </w:r>
    </w:p>
    <w:p w14:paraId="6082551E" w14:textId="77777777" w:rsidR="00042896" w:rsidRPr="000F3813" w:rsidRDefault="00042896" w:rsidP="00042896">
      <w:pPr>
        <w:numPr>
          <w:ilvl w:val="0"/>
          <w:numId w:val="2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Коммерческое обоснование фирмой платы за аудит</w:t>
      </w:r>
    </w:p>
    <w:p w14:paraId="1B8F96F6" w14:textId="03083FA9" w:rsidR="00796A66" w:rsidRPr="000F3813" w:rsidRDefault="00796A66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869B733" w14:textId="77777777" w:rsidR="00042896" w:rsidRPr="000F3813" w:rsidRDefault="00513EF2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F3813">
        <w:rPr>
          <w:rFonts w:ascii="Times New Roman" w:hAnsi="Times New Roman"/>
          <w:b/>
          <w:sz w:val="24"/>
          <w:szCs w:val="24"/>
        </w:rPr>
        <w:t xml:space="preserve">18. </w:t>
      </w:r>
      <w:r w:rsidR="00042896" w:rsidRPr="000F3813">
        <w:rPr>
          <w:rFonts w:ascii="Times New Roman" w:hAnsi="Times New Roman"/>
          <w:b/>
          <w:bCs/>
          <w:color w:val="000000" w:themeColor="text1"/>
          <w:sz w:val="24"/>
          <w:szCs w:val="24"/>
        </w:rPr>
        <w:t>Какая ситуация может создавать угрозы близких отношений для профессионального бухгалтера при оказании профессиональных услуг:</w:t>
      </w:r>
    </w:p>
    <w:p w14:paraId="6AA5F697" w14:textId="77777777" w:rsidR="00042896" w:rsidRPr="000F3813" w:rsidRDefault="00042896" w:rsidP="00042896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имеет доступ к конфиденциальной информации, которая может быть использована в личных целях</w:t>
      </w:r>
    </w:p>
    <w:p w14:paraId="7BF2019A" w14:textId="77777777" w:rsidR="00042896" w:rsidRPr="000F3813" w:rsidRDefault="00042896" w:rsidP="00042896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или должностное лицо клиента, или сотрудник, занимающий должность, позволяющую оказывать значительное влияние на предмет обслуживания, недавно выполнявший функции партнера по заданию</w:t>
      </w:r>
    </w:p>
    <w:p w14:paraId="03E49CFD" w14:textId="77777777" w:rsidR="00042896" w:rsidRPr="000F3813" w:rsidRDefault="00042896" w:rsidP="00042896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чувствует давление, заставляющее его согласиться с мнением клиента, поскольку клиент обладает большим опытом в данном вопросе</w:t>
      </w:r>
    </w:p>
    <w:p w14:paraId="1AE4FAC4" w14:textId="74674EDA" w:rsidR="00D04231" w:rsidRPr="000F3813" w:rsidRDefault="00042896" w:rsidP="00042896">
      <w:pPr>
        <w:numPr>
          <w:ilvl w:val="0"/>
          <w:numId w:val="1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Профессиональный бухгалтер имеет тесные деловые отношения с клиентом</w:t>
      </w:r>
    </w:p>
    <w:p w14:paraId="3A490332" w14:textId="77777777" w:rsidR="00042896" w:rsidRPr="000F3813" w:rsidRDefault="00042896" w:rsidP="00042896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C5313B" w14:textId="77777777" w:rsidR="00042896" w:rsidRPr="000F3813" w:rsidRDefault="00513EF2" w:rsidP="0004289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F3813">
        <w:rPr>
          <w:rFonts w:ascii="Times New Roman" w:hAnsi="Times New Roman"/>
          <w:b/>
          <w:sz w:val="24"/>
          <w:szCs w:val="24"/>
        </w:rPr>
        <w:t xml:space="preserve">19. </w:t>
      </w:r>
      <w:r w:rsidR="00042896" w:rsidRPr="000F3813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Примеры обстоятельств, которые могут привести к конфликту интересов у профессионального бухгалтера в общественной практике:</w:t>
      </w:r>
    </w:p>
    <w:p w14:paraId="59FE8DEE" w14:textId="77777777" w:rsidR="00042896" w:rsidRPr="000F3813" w:rsidRDefault="00042896" w:rsidP="00042896">
      <w:pPr>
        <w:numPr>
          <w:ilvl w:val="0"/>
          <w:numId w:val="2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Работа на руководящей или управляющей должности в двух организациях-работодателях и получение конфиденциальной информации от одной организации, которая может быть использована профессиональным бухгалтером в интересах или во вред другой организации</w:t>
      </w:r>
    </w:p>
    <w:p w14:paraId="1597DA13" w14:textId="77777777" w:rsidR="00042896" w:rsidRPr="000F3813" w:rsidRDefault="00042896" w:rsidP="00042896">
      <w:pPr>
        <w:numPr>
          <w:ilvl w:val="0"/>
          <w:numId w:val="2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Консультирование клиента по вопросам инвестирования в бизнес, в котором, например, супруга профессионального бухгалтера имеет финансовый интерес</w:t>
      </w:r>
    </w:p>
    <w:p w14:paraId="7D95D2FB" w14:textId="77777777" w:rsidR="00042896" w:rsidRPr="000F3813" w:rsidRDefault="00042896" w:rsidP="00042896">
      <w:pPr>
        <w:numPr>
          <w:ilvl w:val="0"/>
          <w:numId w:val="2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за выбор поставщика для организации-работодателя, когда ближайший родственник бухгалтера может получить финансовую выгоду от сделки</w:t>
      </w:r>
    </w:p>
    <w:p w14:paraId="77CBDD58" w14:textId="77777777" w:rsidR="00042896" w:rsidRPr="000F3813" w:rsidRDefault="00042896" w:rsidP="00042896">
      <w:pPr>
        <w:numPr>
          <w:ilvl w:val="0"/>
          <w:numId w:val="23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Консультирование клиента по вопросам приобретения бизнеса, в приобретении которого не заинтересована фирма бухгалтера </w:t>
      </w:r>
    </w:p>
    <w:p w14:paraId="076F3787" w14:textId="77777777" w:rsidR="00042896" w:rsidRPr="000F3813" w:rsidRDefault="00513EF2" w:rsidP="00042896">
      <w:pPr>
        <w:pStyle w:val="a5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F3813">
        <w:rPr>
          <w:rFonts w:ascii="Times New Roman" w:hAnsi="Times New Roman"/>
          <w:b/>
          <w:sz w:val="24"/>
          <w:szCs w:val="24"/>
        </w:rPr>
        <w:lastRenderedPageBreak/>
        <w:t xml:space="preserve">20. </w:t>
      </w:r>
      <w:r w:rsidR="00042896" w:rsidRPr="000F3813">
        <w:rPr>
          <w:rFonts w:ascii="Times New Roman" w:hAnsi="Times New Roman"/>
          <w:b/>
          <w:color w:val="000000" w:themeColor="text1"/>
          <w:sz w:val="24"/>
          <w:szCs w:val="24"/>
        </w:rPr>
        <w:t>Выберите верный ответ:</w:t>
      </w:r>
    </w:p>
    <w:p w14:paraId="50B1E09A" w14:textId="77777777" w:rsidR="00042896" w:rsidRPr="000F3813" w:rsidRDefault="00042896" w:rsidP="00042896">
      <w:pPr>
        <w:numPr>
          <w:ilvl w:val="0"/>
          <w:numId w:val="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Профессиональное поведение предполагает применение соответствующей подготовки, профессиональных знаний, умений и опыта, соизмеримых с фактами и обстоятельствами, с учетом характера и объема конкретной профессиональной деятельности, а также вовлеченных интересов и отношений</w:t>
      </w:r>
    </w:p>
    <w:p w14:paraId="53025461" w14:textId="77777777" w:rsidR="00042896" w:rsidRPr="000F3813" w:rsidRDefault="00042896" w:rsidP="00042896">
      <w:pPr>
        <w:numPr>
          <w:ilvl w:val="0"/>
          <w:numId w:val="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Профессиональная квалификация предполагает применение соответствующей подготовки, профессиональных знаний, умений и опыта, соизмеримых с фактами и обстоятельствами, с учетом характера и объема конкретной профессиональной деятельности, а также вовлеченных интересов и отношений</w:t>
      </w:r>
    </w:p>
    <w:p w14:paraId="1B6BDE50" w14:textId="77777777" w:rsidR="00042896" w:rsidRPr="000F3813" w:rsidRDefault="00042896" w:rsidP="00042896">
      <w:pPr>
        <w:numPr>
          <w:ilvl w:val="0"/>
          <w:numId w:val="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Профессиональное суждение предполагает применение соответствующей подготовки, профессиональных знаний, умений и опыта, соизмеримых с фактами и обстоятельствами, с учетом характера и объема конкретной профессиональной деятельности, а также вовлеченных интересов и отношений</w:t>
      </w:r>
    </w:p>
    <w:p w14:paraId="143C6B12" w14:textId="77777777" w:rsidR="00042896" w:rsidRPr="00042896" w:rsidRDefault="00042896" w:rsidP="00042896">
      <w:pPr>
        <w:numPr>
          <w:ilvl w:val="0"/>
          <w:numId w:val="8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813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Профессиональная подготовка предполагает применение соответствующей подготовки, профессиональных знаний, умений и опыта, соизмеримых с фактами и обстоятельствами, с учетом</w:t>
      </w:r>
      <w:r w:rsidRPr="000428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характера и объема конкретной профессиональной деятельности, а также вовлеченных интересов и отношений</w:t>
      </w:r>
    </w:p>
    <w:p w14:paraId="463B0E58" w14:textId="6CE45A5E" w:rsidR="00C61437" w:rsidRDefault="00C61437" w:rsidP="00042896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42B4780" w14:textId="3B62F4FC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E5D2835" w14:textId="36DC7017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1C4FF57" w14:textId="3D849668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28AD98B" w14:textId="43C86118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941A703" w14:textId="66B1215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459CF9E" w14:textId="747EAA46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A574361" w14:textId="40C0B522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BF1AB79" w14:textId="414C1DC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01FD09C" w14:textId="7F92BEA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BA9A9B2" w14:textId="76DFEA00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7210820" w14:textId="19416C80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DEC18CD" w14:textId="65807A6A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CE51DC9" w14:textId="4CB4635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F54BB3B" w14:textId="309F951C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528225E" w14:textId="1FBB7021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4C95EC1" w14:textId="6C44F7D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CE5CCE7" w14:textId="06F277E3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EEDFB43" w14:textId="2ACCEADE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25B22F7" w14:textId="4D5908D0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BB3FE68" w14:textId="7333DCB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7A7E301" w14:textId="6EBC5495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A05D350" w14:textId="5C886F37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91F71EF" w14:textId="4662DFAD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A2BC171" w14:textId="5BA904D5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E2B5816" w14:textId="5FDF35BB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11D3CF3" w14:textId="12C022A6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FFDF26C" w14:textId="77777777" w:rsidR="00D42120" w:rsidRDefault="00D42120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00AFD3A" w14:textId="10A15BB6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9480D17" w14:textId="7C2AF921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7A455A9" w14:textId="1676F2D0" w:rsidR="003156BD" w:rsidRDefault="003156BD" w:rsidP="00044F54">
      <w:pPr>
        <w:pStyle w:val="a5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73D2C04" w14:textId="72D4FE13" w:rsidR="00544D9E" w:rsidRPr="00842F44" w:rsidRDefault="00106577" w:rsidP="003D7600">
      <w:pPr>
        <w:tabs>
          <w:tab w:val="left" w:pos="284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Р</w:t>
      </w:r>
      <w:r w:rsidR="00544D9E" w:rsidRPr="00842F44">
        <w:rPr>
          <w:rFonts w:ascii="Times New Roman" w:eastAsiaTheme="minorEastAsia" w:hAnsi="Times New Roman"/>
          <w:b/>
          <w:sz w:val="28"/>
          <w:szCs w:val="28"/>
          <w:lang w:eastAsia="ru-RU"/>
        </w:rPr>
        <w:t>аздел 2</w:t>
      </w:r>
    </w:p>
    <w:p w14:paraId="30CE8D57" w14:textId="4ED898B4" w:rsidR="00544D9E" w:rsidRDefault="00544D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666708C1" w14:textId="77777777" w:rsidR="003156BD" w:rsidRPr="00A253F2" w:rsidRDefault="003156BD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7F110E0E" w14:textId="77777777" w:rsidR="00544D9E" w:rsidRPr="00842F44" w:rsidRDefault="00533E29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</w:pPr>
      <w:r w:rsidRPr="00842F44"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  <w:t>ЗАДАЧИ</w:t>
      </w:r>
    </w:p>
    <w:p w14:paraId="4C552BEB" w14:textId="0CCA718E" w:rsidR="00544D9E" w:rsidRDefault="00544D9E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0"/>
          <w:szCs w:val="28"/>
          <w:lang w:eastAsia="ru-RU"/>
        </w:rPr>
      </w:pPr>
    </w:p>
    <w:p w14:paraId="4D72F973" w14:textId="77777777" w:rsidR="003156BD" w:rsidRPr="00A253F2" w:rsidRDefault="003156BD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0"/>
          <w:szCs w:val="28"/>
          <w:lang w:eastAsia="ru-RU"/>
        </w:rPr>
      </w:pPr>
    </w:p>
    <w:p w14:paraId="7A82A185" w14:textId="016C7786" w:rsidR="00544D9E" w:rsidRPr="00C94897" w:rsidRDefault="00544D9E" w:rsidP="00C94897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Задача № 1</w:t>
      </w:r>
      <w:r w:rsid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="009E727B"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A94E4A"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6168BB"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C9489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4394BEFC" w14:textId="77777777" w:rsidR="00A94E4A" w:rsidRPr="00C94897" w:rsidRDefault="00A94E4A" w:rsidP="00A94E4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C62CA7" w14:textId="77777777" w:rsidR="00042896" w:rsidRPr="00042896" w:rsidRDefault="00042896" w:rsidP="00042896">
      <w:pPr>
        <w:widowControl w:val="0"/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428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Азамат, работающий в аудиторской фирме «Эврика», и партнер компании «Эврика» провели отпуск летом, и у них, по всей видимости, близкие отношения. </w:t>
      </w:r>
    </w:p>
    <w:p w14:paraId="69ABDFBA" w14:textId="77777777" w:rsidR="00042896" w:rsidRPr="00042896" w:rsidRDefault="00042896" w:rsidP="00042896">
      <w:pPr>
        <w:widowControl w:val="0"/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428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Кроме того, Азамат оказывает партнеру услуги в подготовке налоговых деклараций, а также предоставляет налоговые консультации.</w:t>
      </w:r>
    </w:p>
    <w:p w14:paraId="01B2D357" w14:textId="77777777" w:rsidR="00042896" w:rsidRPr="00042896" w:rsidRDefault="00042896" w:rsidP="00042896">
      <w:pPr>
        <w:widowControl w:val="0"/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4462723E" w14:textId="77777777" w:rsidR="00042896" w:rsidRPr="00042896" w:rsidRDefault="00042896" w:rsidP="0004289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28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0FC592DD" w14:textId="7C4A1B4E" w:rsidR="00042896" w:rsidRPr="00042896" w:rsidRDefault="00D42120" w:rsidP="00D42120">
      <w:pPr>
        <w:widowControl w:val="0"/>
        <w:numPr>
          <w:ilvl w:val="0"/>
          <w:numId w:val="27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42896" w:rsidRPr="000428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Должны ли сотрудники фирмы консультироваться, если им известно о личных отношениях между партнером фирмы, не являющимся членом аудиторской группы? Опишите отношения партнеров и сотрудников фирмы согласно Кодекса этики.</w:t>
      </w:r>
    </w:p>
    <w:p w14:paraId="299FE6B4" w14:textId="77777777" w:rsidR="00042896" w:rsidRPr="00042896" w:rsidRDefault="00042896" w:rsidP="00D42120">
      <w:pPr>
        <w:widowControl w:val="0"/>
        <w:numPr>
          <w:ilvl w:val="0"/>
          <w:numId w:val="2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28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Опишите задачи Совета по Международным Стандартам Этики Бухгалтеров IESBA, его статус.</w:t>
      </w:r>
    </w:p>
    <w:p w14:paraId="766246A1" w14:textId="77777777" w:rsidR="00042896" w:rsidRPr="00042896" w:rsidRDefault="00042896" w:rsidP="00D42120">
      <w:pPr>
        <w:widowControl w:val="0"/>
        <w:numPr>
          <w:ilvl w:val="0"/>
          <w:numId w:val="27"/>
        </w:numPr>
        <w:tabs>
          <w:tab w:val="left" w:pos="284"/>
          <w:tab w:val="left" w:pos="567"/>
        </w:tabs>
        <w:spacing w:after="0" w:line="240" w:lineRule="auto"/>
        <w:ind w:hanging="46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428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Опишите цели Международного кодекса этики профессиональных бухгалтеров.</w:t>
      </w:r>
    </w:p>
    <w:p w14:paraId="333C7404" w14:textId="77777777" w:rsidR="00042896" w:rsidRPr="00042896" w:rsidRDefault="00042896" w:rsidP="00D42120">
      <w:pPr>
        <w:widowControl w:val="0"/>
        <w:numPr>
          <w:ilvl w:val="0"/>
          <w:numId w:val="2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428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Существуют ли бухгалтерские услуги, которые практически не требуют профессионального суждения? Приведите примеры.</w:t>
      </w:r>
    </w:p>
    <w:p w14:paraId="313B9C17" w14:textId="77777777" w:rsidR="00042896" w:rsidRPr="00042896" w:rsidRDefault="00042896" w:rsidP="00D42120">
      <w:pPr>
        <w:widowControl w:val="0"/>
        <w:numPr>
          <w:ilvl w:val="0"/>
          <w:numId w:val="27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4289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Что включат услуги по оформлению налоговой декларации? Какие угрозы создает предоставление услуг по оформлению налоговой декларации?</w:t>
      </w:r>
    </w:p>
    <w:p w14:paraId="48947725" w14:textId="18392804" w:rsidR="00E341F7" w:rsidRPr="00C94897" w:rsidRDefault="00E341F7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63C0E08A" w14:textId="77777777" w:rsidR="008146CE" w:rsidRPr="00C94897" w:rsidRDefault="008146CE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5C8D487F" w14:textId="5456EF63" w:rsidR="00C52496" w:rsidRPr="00C94897" w:rsidRDefault="00C5249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262A88F3" w14:textId="77777777" w:rsidR="00E858D6" w:rsidRPr="00C94897" w:rsidRDefault="00E858D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32"/>
          <w:lang w:eastAsia="ru-RU"/>
        </w:rPr>
      </w:pPr>
    </w:p>
    <w:p w14:paraId="02ABAF0C" w14:textId="2CC11981" w:rsidR="0045601E" w:rsidRPr="00C94897" w:rsidRDefault="0045601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451F9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088A8557" w14:textId="77777777" w:rsidR="006A47D0" w:rsidRPr="00C94897" w:rsidRDefault="006A47D0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CDD9A2D" w14:textId="77777777" w:rsidR="00451F92" w:rsidRPr="004F27E6" w:rsidRDefault="00451F92" w:rsidP="0045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>Карлыгаш – профессиональный бухгалтер, работающий в ТОО и соблюдающий Кодекс этики. Директор ТОО поручил Карлыгаш подготовить предварительный налоговый отчёт с целью ознакомления с суммой налогов, подлежащих уплате за отчётный период.</w:t>
      </w:r>
    </w:p>
    <w:p w14:paraId="1C707AC1" w14:textId="77777777" w:rsidR="00451F92" w:rsidRPr="004F27E6" w:rsidRDefault="00451F92" w:rsidP="0045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221FFC1" w14:textId="77777777" w:rsidR="00451F92" w:rsidRPr="004F27E6" w:rsidRDefault="00451F92" w:rsidP="0045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0D5D4717" w14:textId="77777777" w:rsidR="00451F92" w:rsidRPr="004F27E6" w:rsidRDefault="00451F92" w:rsidP="00451F9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Как профессиональный бухгалтер должен подготовить и представить информацию в соответствии с Кодексом этики?</w:t>
      </w:r>
    </w:p>
    <w:p w14:paraId="4E7CE4C4" w14:textId="77777777" w:rsidR="00451F92" w:rsidRPr="004F27E6" w:rsidRDefault="00451F92" w:rsidP="00451F9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Может ли профессиональный бухгалтер полагаться на работу других лиц при подготовке и представлении информации? Опишите что должен учитывать при этом бухгалтер</w:t>
      </w:r>
    </w:p>
    <w:p w14:paraId="286121E0" w14:textId="77777777" w:rsidR="00451F92" w:rsidRPr="004F27E6" w:rsidRDefault="00451F92" w:rsidP="00451F9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Что должен делать профессиональный бухгалтер, если он знает или имеет основания полагать, что информация, которую он готовит, вводит в заблуждение пользователей?</w:t>
      </w:r>
    </w:p>
    <w:p w14:paraId="315D4CB7" w14:textId="77777777" w:rsidR="00451F92" w:rsidRPr="004F27E6" w:rsidRDefault="00451F92" w:rsidP="00451F9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Что должен делать профессиональный бухгалтер, если организация-работодатель не предприняла соответствующих мер для устранения или исправления ложной информации, которую готовит бухгалтер?</w:t>
      </w:r>
    </w:p>
    <w:p w14:paraId="6354E71D" w14:textId="77777777" w:rsidR="00451F92" w:rsidRPr="004F27E6" w:rsidRDefault="00451F92" w:rsidP="00451F9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4F27E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Что необходимо документировать бухгалтеру при решении этической проблемы? </w:t>
      </w:r>
    </w:p>
    <w:p w14:paraId="692D869C" w14:textId="07EF5763" w:rsidR="00C52496" w:rsidRPr="00C94897" w:rsidRDefault="00C5249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3F8190E" w14:textId="5FE5E861" w:rsidR="00BD14F0" w:rsidRPr="00C94897" w:rsidRDefault="00BD14F0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210B738" w14:textId="6CE3002F" w:rsidR="00BD14F0" w:rsidRPr="00C94897" w:rsidRDefault="00BD14F0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B8AFFF6" w14:textId="7E8A67FD" w:rsidR="003156BD" w:rsidRPr="00C94897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EC45D22" w14:textId="6E359D84" w:rsidR="003156BD" w:rsidRPr="00C94897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9E8CBB0" w14:textId="12DAE6CC" w:rsidR="003156BD" w:rsidRPr="00C94897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2D4DB00" w14:textId="6AE2865C" w:rsidR="003156BD" w:rsidRPr="00C94897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F495EE7" w14:textId="77777777" w:rsidR="003156BD" w:rsidRPr="00C94897" w:rsidRDefault="003156BD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6E87966" w14:textId="0B86069C" w:rsidR="00151D6E" w:rsidRPr="00C94897" w:rsidRDefault="00151D6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451F9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0F85FF8C" w14:textId="77777777" w:rsidR="003D7600" w:rsidRPr="00C94897" w:rsidRDefault="003D7600" w:rsidP="00C52496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szCs w:val="28"/>
          <w:lang w:eastAsia="ru-RU"/>
        </w:rPr>
      </w:pPr>
    </w:p>
    <w:p w14:paraId="3DBE5A23" w14:textId="77777777" w:rsidR="00451F92" w:rsidRPr="00451F92" w:rsidRDefault="00451F92" w:rsidP="0045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Чингиз – профессиональный бухгалтер, соблюдающий Кодекс этики и работающий в бухгалтерской компании ТОО «Баланс». Чингиз внедрил автоматизированную систему управления отчётностью и продажами у одного из своих клиентов ТОО «Маркет».  </w:t>
      </w:r>
    </w:p>
    <w:p w14:paraId="4A94B679" w14:textId="77777777" w:rsidR="00451F92" w:rsidRPr="00451F92" w:rsidRDefault="00451F92" w:rsidP="0045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291DEB" w14:textId="77777777" w:rsidR="00451F92" w:rsidRPr="00451F92" w:rsidRDefault="00451F92" w:rsidP="0045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326D91AB" w14:textId="77777777" w:rsidR="00451F92" w:rsidRPr="00451F92" w:rsidRDefault="00451F92" w:rsidP="00451F9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451F9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Какая угроза возникнет у Чингиза в связи с услугой, которую он оказал клиенту?  Дайте определение </w:t>
      </w:r>
    </w:p>
    <w:p w14:paraId="307A2A09" w14:textId="77777777" w:rsidR="00451F92" w:rsidRPr="00451F92" w:rsidRDefault="00451F92" w:rsidP="00451F92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451F9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Опишите ситуации, при которых у бухгалтера, работающего в бухгалтерской компании, возникает угроза самоконтроля   </w:t>
      </w:r>
    </w:p>
    <w:p w14:paraId="59AB57BC" w14:textId="77777777" w:rsidR="00451F92" w:rsidRPr="00451F92" w:rsidRDefault="00451F92" w:rsidP="00451F92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451F9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Приведите примеры новой информации или изменений в фактах и обстоятельствах, которые могут повлиять на уровень угрозы, у бухгалтера, работающего в бухгалтерской компании </w:t>
      </w:r>
    </w:p>
    <w:p w14:paraId="1D51B78B" w14:textId="77777777" w:rsidR="00451F92" w:rsidRPr="00451F92" w:rsidRDefault="00451F92" w:rsidP="00451F92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F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451F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Какие факторы имеют значение для оценки уровня угрозы, создаваемой конфликтом интересов, у бухгалтера, работающего в бухгалтерской компании?</w:t>
      </w:r>
    </w:p>
    <w:p w14:paraId="62FB06B7" w14:textId="77777777" w:rsidR="00451F92" w:rsidRPr="00451F92" w:rsidRDefault="00451F92" w:rsidP="00451F92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1F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451F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В каких случаях бухгалтер, работающий в бухгалтерской компании, может раскрывать конфиденциальную информацию о клиентах? </w:t>
      </w:r>
    </w:p>
    <w:p w14:paraId="533D95A9" w14:textId="77777777" w:rsidR="00451F92" w:rsidRPr="00451F92" w:rsidRDefault="00451F92" w:rsidP="00451F9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0C51F" w14:textId="77777777" w:rsidR="003156BD" w:rsidRPr="00451F92" w:rsidRDefault="003156BD" w:rsidP="003156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4D6EEDC" w14:textId="54965446" w:rsidR="00C52496" w:rsidRPr="00C94897" w:rsidRDefault="00C52496" w:rsidP="00D0575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5C466A8" w14:textId="78792ED4" w:rsidR="00151D6E" w:rsidRPr="00C94897" w:rsidRDefault="00151D6E" w:rsidP="00C948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  <w:r w:rsid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9E727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D86534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6168BB"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</w:t>
      </w:r>
      <w:r w:rsidRPr="00C948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2AA30B6E" w14:textId="77777777" w:rsidR="005A07AC" w:rsidRPr="00C94897" w:rsidRDefault="005A07AC" w:rsidP="006A47D0">
      <w:pPr>
        <w:spacing w:after="0"/>
        <w:jc w:val="both"/>
        <w:rPr>
          <w:rFonts w:ascii="Times New Roman" w:hAnsi="Times New Roman" w:cs="Times New Roman"/>
          <w:sz w:val="24"/>
          <w:szCs w:val="40"/>
        </w:rPr>
      </w:pPr>
    </w:p>
    <w:p w14:paraId="5B38256E" w14:textId="77777777" w:rsidR="00451F92" w:rsidRPr="00451F92" w:rsidRDefault="00451F92" w:rsidP="0045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работаете в фирме «Карьер» и занимаетесь аудиторской проверкой компании «Зан». </w:t>
      </w:r>
    </w:p>
    <w:p w14:paraId="1400DD22" w14:textId="77777777" w:rsidR="00451F92" w:rsidRPr="00451F92" w:rsidRDefault="00451F92" w:rsidP="0045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92">
        <w:rPr>
          <w:rFonts w:ascii="Times New Roman" w:hAnsi="Times New Roman" w:cs="Times New Roman"/>
          <w:color w:val="000000" w:themeColor="text1"/>
          <w:sz w:val="24"/>
          <w:szCs w:val="24"/>
        </w:rPr>
        <w:t>Вы столкнулись в нижеследующими вопросами:</w:t>
      </w:r>
    </w:p>
    <w:p w14:paraId="0030119C" w14:textId="77777777" w:rsidR="00451F92" w:rsidRPr="00451F92" w:rsidRDefault="00451F92" w:rsidP="0045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Финансовый директор проверяемой компании «Зан» спросил, может ли определённый специалист по имени Малика принять участие в аудите компании «Зан».  Дальнейшее расследование выявило, что Малика является сестрой финансового директора. У Малики нет никакого опыта в проведении аудита компаний. Компания «Зан» в отчётном периоде заказала услуги по разработке и внедрению бухгалтерской программной системы «Учёт».  </w:t>
      </w:r>
    </w:p>
    <w:p w14:paraId="4F20403F" w14:textId="77777777" w:rsidR="00451F92" w:rsidRPr="00451F92" w:rsidRDefault="00451F92" w:rsidP="00451F9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4DA208" w14:textId="77777777" w:rsidR="00451F92" w:rsidRPr="00451F92" w:rsidRDefault="00451F92" w:rsidP="0045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Вопросы:</w:t>
      </w:r>
    </w:p>
    <w:p w14:paraId="744DD968" w14:textId="77777777" w:rsidR="00451F92" w:rsidRPr="00451F92" w:rsidRDefault="00451F92" w:rsidP="00451F92">
      <w:pPr>
        <w:numPr>
          <w:ilvl w:val="0"/>
          <w:numId w:val="2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92">
        <w:rPr>
          <w:rFonts w:ascii="Times New Roman" w:hAnsi="Times New Roman" w:cs="Times New Roman"/>
          <w:color w:val="000000" w:themeColor="text1"/>
          <w:sz w:val="24"/>
          <w:szCs w:val="24"/>
        </w:rPr>
        <w:t>Опишите и идентифицируйте этические проблемы, связные с аудитом компании «Зан». Может ли Малика стать частью аудиторской группы?</w:t>
      </w:r>
    </w:p>
    <w:p w14:paraId="699A5614" w14:textId="77777777" w:rsidR="00451F92" w:rsidRPr="00451F92" w:rsidRDefault="00451F92" w:rsidP="00451F92">
      <w:pPr>
        <w:numPr>
          <w:ilvl w:val="0"/>
          <w:numId w:val="2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92">
        <w:rPr>
          <w:rFonts w:ascii="Times New Roman" w:hAnsi="Times New Roman" w:cs="Times New Roman"/>
          <w:color w:val="000000" w:themeColor="text1"/>
          <w:sz w:val="24"/>
          <w:szCs w:val="24"/>
        </w:rPr>
        <w:t>Какие выводы, и какие обоснование необходимо задокументировать, если фирма продолжает выполнение задания, обеспечивающего уверенность.</w:t>
      </w:r>
    </w:p>
    <w:p w14:paraId="60E51B4D" w14:textId="77777777" w:rsidR="00451F92" w:rsidRPr="00451F92" w:rsidRDefault="00451F92" w:rsidP="00451F92">
      <w:pPr>
        <w:widowControl w:val="0"/>
        <w:numPr>
          <w:ilvl w:val="0"/>
          <w:numId w:val="28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51F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Может ли профессиональный бухгалтер полагаться на работу других лиц?</w:t>
      </w:r>
    </w:p>
    <w:p w14:paraId="5055313D" w14:textId="77777777" w:rsidR="00451F92" w:rsidRPr="00451F92" w:rsidRDefault="00451F92" w:rsidP="00451F92">
      <w:pPr>
        <w:numPr>
          <w:ilvl w:val="0"/>
          <w:numId w:val="28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92">
        <w:rPr>
          <w:rFonts w:ascii="Times New Roman" w:hAnsi="Times New Roman" w:cs="Times New Roman"/>
          <w:color w:val="000000" w:themeColor="text1"/>
          <w:sz w:val="24"/>
          <w:szCs w:val="24"/>
        </w:rPr>
        <w:t>Дайте определение «Ближайший родственник».</w:t>
      </w:r>
    </w:p>
    <w:p w14:paraId="61CA49A9" w14:textId="77777777" w:rsidR="006168BB" w:rsidRPr="00EB0DE9" w:rsidRDefault="006168BB" w:rsidP="00451F9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6168BB" w:rsidRPr="00EB0DE9" w:rsidSect="00664BF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80F"/>
    <w:multiLevelType w:val="hybridMultilevel"/>
    <w:tmpl w:val="3FF8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0358"/>
    <w:multiLevelType w:val="hybridMultilevel"/>
    <w:tmpl w:val="EC700A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D3DD4"/>
    <w:multiLevelType w:val="hybridMultilevel"/>
    <w:tmpl w:val="518AA3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710DA"/>
    <w:multiLevelType w:val="hybridMultilevel"/>
    <w:tmpl w:val="DF4611DC"/>
    <w:lvl w:ilvl="0" w:tplc="62F6CDFE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95B7A"/>
    <w:multiLevelType w:val="hybridMultilevel"/>
    <w:tmpl w:val="4D82EF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4F0B"/>
    <w:multiLevelType w:val="hybridMultilevel"/>
    <w:tmpl w:val="499C3B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56649"/>
    <w:multiLevelType w:val="hybridMultilevel"/>
    <w:tmpl w:val="9E92EC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75196"/>
    <w:multiLevelType w:val="hybridMultilevel"/>
    <w:tmpl w:val="479234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E19EA"/>
    <w:multiLevelType w:val="hybridMultilevel"/>
    <w:tmpl w:val="C5002DA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15169"/>
    <w:multiLevelType w:val="hybridMultilevel"/>
    <w:tmpl w:val="D072380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71AE4"/>
    <w:multiLevelType w:val="hybridMultilevel"/>
    <w:tmpl w:val="87F8A0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22D1B"/>
    <w:multiLevelType w:val="hybridMultilevel"/>
    <w:tmpl w:val="335CDF2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70C5B"/>
    <w:multiLevelType w:val="hybridMultilevel"/>
    <w:tmpl w:val="00704B58"/>
    <w:lvl w:ilvl="0" w:tplc="DD162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D3D02"/>
    <w:multiLevelType w:val="hybridMultilevel"/>
    <w:tmpl w:val="7284A2E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F3A02"/>
    <w:multiLevelType w:val="hybridMultilevel"/>
    <w:tmpl w:val="9CA28AE0"/>
    <w:lvl w:ilvl="0" w:tplc="DD162418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14DF9"/>
    <w:multiLevelType w:val="hybridMultilevel"/>
    <w:tmpl w:val="09EA97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D443F"/>
    <w:multiLevelType w:val="hybridMultilevel"/>
    <w:tmpl w:val="37B8DA82"/>
    <w:lvl w:ilvl="0" w:tplc="0F08248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C449D"/>
    <w:multiLevelType w:val="hybridMultilevel"/>
    <w:tmpl w:val="211C8B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A2B61"/>
    <w:multiLevelType w:val="hybridMultilevel"/>
    <w:tmpl w:val="0C56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06574"/>
    <w:multiLevelType w:val="hybridMultilevel"/>
    <w:tmpl w:val="B92EC23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41CF5"/>
    <w:multiLevelType w:val="hybridMultilevel"/>
    <w:tmpl w:val="1D5A5A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75055"/>
    <w:multiLevelType w:val="hybridMultilevel"/>
    <w:tmpl w:val="0F684DE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36120"/>
    <w:multiLevelType w:val="hybridMultilevel"/>
    <w:tmpl w:val="7A92C214"/>
    <w:lvl w:ilvl="0" w:tplc="DD162418">
      <w:start w:val="4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54CD6"/>
    <w:multiLevelType w:val="hybridMultilevel"/>
    <w:tmpl w:val="F0520C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B6197"/>
    <w:multiLevelType w:val="hybridMultilevel"/>
    <w:tmpl w:val="4804226E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0C5568"/>
    <w:multiLevelType w:val="hybridMultilevel"/>
    <w:tmpl w:val="F230D040"/>
    <w:lvl w:ilvl="0" w:tplc="BC8E0752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75FC14AC"/>
    <w:multiLevelType w:val="hybridMultilevel"/>
    <w:tmpl w:val="7688D8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611BD"/>
    <w:multiLevelType w:val="hybridMultilevel"/>
    <w:tmpl w:val="419C71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43796">
    <w:abstractNumId w:val="16"/>
  </w:num>
  <w:num w:numId="2" w16cid:durableId="23333886">
    <w:abstractNumId w:val="2"/>
  </w:num>
  <w:num w:numId="3" w16cid:durableId="34159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944794">
    <w:abstractNumId w:val="12"/>
  </w:num>
  <w:num w:numId="5" w16cid:durableId="4553211">
    <w:abstractNumId w:val="8"/>
  </w:num>
  <w:num w:numId="6" w16cid:durableId="963268896">
    <w:abstractNumId w:val="24"/>
  </w:num>
  <w:num w:numId="7" w16cid:durableId="1307929907">
    <w:abstractNumId w:val="14"/>
  </w:num>
  <w:num w:numId="8" w16cid:durableId="1822111467">
    <w:abstractNumId w:val="23"/>
  </w:num>
  <w:num w:numId="9" w16cid:durableId="2114667393">
    <w:abstractNumId w:val="27"/>
  </w:num>
  <w:num w:numId="10" w16cid:durableId="979845107">
    <w:abstractNumId w:val="1"/>
  </w:num>
  <w:num w:numId="11" w16cid:durableId="1498690854">
    <w:abstractNumId w:val="22"/>
  </w:num>
  <w:num w:numId="12" w16cid:durableId="949705760">
    <w:abstractNumId w:val="15"/>
  </w:num>
  <w:num w:numId="13" w16cid:durableId="264702749">
    <w:abstractNumId w:val="21"/>
  </w:num>
  <w:num w:numId="14" w16cid:durableId="760104670">
    <w:abstractNumId w:val="5"/>
  </w:num>
  <w:num w:numId="15" w16cid:durableId="231699607">
    <w:abstractNumId w:val="6"/>
  </w:num>
  <w:num w:numId="16" w16cid:durableId="1712223601">
    <w:abstractNumId w:val="9"/>
  </w:num>
  <w:num w:numId="17" w16cid:durableId="1362709257">
    <w:abstractNumId w:val="11"/>
  </w:num>
  <w:num w:numId="18" w16cid:durableId="640161721">
    <w:abstractNumId w:val="7"/>
  </w:num>
  <w:num w:numId="19" w16cid:durableId="944263947">
    <w:abstractNumId w:val="19"/>
  </w:num>
  <w:num w:numId="20" w16cid:durableId="496656488">
    <w:abstractNumId w:val="26"/>
  </w:num>
  <w:num w:numId="21" w16cid:durableId="237402339">
    <w:abstractNumId w:val="3"/>
  </w:num>
  <w:num w:numId="22" w16cid:durableId="1161852471">
    <w:abstractNumId w:val="13"/>
  </w:num>
  <w:num w:numId="23" w16cid:durableId="1026828411">
    <w:abstractNumId w:val="10"/>
  </w:num>
  <w:num w:numId="24" w16cid:durableId="1816333339">
    <w:abstractNumId w:val="20"/>
  </w:num>
  <w:num w:numId="25" w16cid:durableId="1939436632">
    <w:abstractNumId w:val="17"/>
  </w:num>
  <w:num w:numId="26" w16cid:durableId="2064061087">
    <w:abstractNumId w:val="4"/>
  </w:num>
  <w:num w:numId="27" w16cid:durableId="1225033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594500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AD8"/>
    <w:rsid w:val="00017827"/>
    <w:rsid w:val="00020EFD"/>
    <w:rsid w:val="00042896"/>
    <w:rsid w:val="00044F54"/>
    <w:rsid w:val="0004609D"/>
    <w:rsid w:val="0006643E"/>
    <w:rsid w:val="000701AB"/>
    <w:rsid w:val="00092FA7"/>
    <w:rsid w:val="000A09F5"/>
    <w:rsid w:val="000A186E"/>
    <w:rsid w:val="000B3083"/>
    <w:rsid w:val="000B5C72"/>
    <w:rsid w:val="000C680D"/>
    <w:rsid w:val="000D67C8"/>
    <w:rsid w:val="000E0BA2"/>
    <w:rsid w:val="000E25E1"/>
    <w:rsid w:val="000F3813"/>
    <w:rsid w:val="00100707"/>
    <w:rsid w:val="00103AF1"/>
    <w:rsid w:val="00106577"/>
    <w:rsid w:val="0012286F"/>
    <w:rsid w:val="00151D6E"/>
    <w:rsid w:val="00173F26"/>
    <w:rsid w:val="00192A8B"/>
    <w:rsid w:val="00193283"/>
    <w:rsid w:val="00194202"/>
    <w:rsid w:val="001A5243"/>
    <w:rsid w:val="001B3D08"/>
    <w:rsid w:val="001B5A5A"/>
    <w:rsid w:val="001B6E4F"/>
    <w:rsid w:val="001C7880"/>
    <w:rsid w:val="001E0FD3"/>
    <w:rsid w:val="001E4DF7"/>
    <w:rsid w:val="001F0C16"/>
    <w:rsid w:val="00205301"/>
    <w:rsid w:val="002148BB"/>
    <w:rsid w:val="00231776"/>
    <w:rsid w:val="00232320"/>
    <w:rsid w:val="002511AF"/>
    <w:rsid w:val="00252F46"/>
    <w:rsid w:val="00270268"/>
    <w:rsid w:val="00287CCA"/>
    <w:rsid w:val="002B30DC"/>
    <w:rsid w:val="002B7119"/>
    <w:rsid w:val="002F2F2F"/>
    <w:rsid w:val="002F693E"/>
    <w:rsid w:val="00303A75"/>
    <w:rsid w:val="00304117"/>
    <w:rsid w:val="00307BDD"/>
    <w:rsid w:val="003156BD"/>
    <w:rsid w:val="00324F51"/>
    <w:rsid w:val="00330545"/>
    <w:rsid w:val="0035172F"/>
    <w:rsid w:val="00354AE8"/>
    <w:rsid w:val="00362E59"/>
    <w:rsid w:val="0036772E"/>
    <w:rsid w:val="003732D8"/>
    <w:rsid w:val="003A0BFF"/>
    <w:rsid w:val="003B3853"/>
    <w:rsid w:val="003D7600"/>
    <w:rsid w:val="00400F7A"/>
    <w:rsid w:val="00422D30"/>
    <w:rsid w:val="00431DDD"/>
    <w:rsid w:val="0043763B"/>
    <w:rsid w:val="00451F92"/>
    <w:rsid w:val="0045601E"/>
    <w:rsid w:val="00463467"/>
    <w:rsid w:val="0046377A"/>
    <w:rsid w:val="00467BDC"/>
    <w:rsid w:val="004731F1"/>
    <w:rsid w:val="00484899"/>
    <w:rsid w:val="00494A4E"/>
    <w:rsid w:val="004A3DE9"/>
    <w:rsid w:val="004A71EE"/>
    <w:rsid w:val="004B43B2"/>
    <w:rsid w:val="004B6CE6"/>
    <w:rsid w:val="004C144B"/>
    <w:rsid w:val="004C21AC"/>
    <w:rsid w:val="004D0BAF"/>
    <w:rsid w:val="004D38C5"/>
    <w:rsid w:val="004F7FD5"/>
    <w:rsid w:val="00501008"/>
    <w:rsid w:val="00502151"/>
    <w:rsid w:val="00502D8E"/>
    <w:rsid w:val="00502E56"/>
    <w:rsid w:val="00513583"/>
    <w:rsid w:val="00513EF2"/>
    <w:rsid w:val="00514797"/>
    <w:rsid w:val="0051777F"/>
    <w:rsid w:val="00517925"/>
    <w:rsid w:val="00524B4F"/>
    <w:rsid w:val="00530E36"/>
    <w:rsid w:val="00533E29"/>
    <w:rsid w:val="005340C9"/>
    <w:rsid w:val="00534A49"/>
    <w:rsid w:val="00535D73"/>
    <w:rsid w:val="00544D9E"/>
    <w:rsid w:val="00563AF0"/>
    <w:rsid w:val="00564CF8"/>
    <w:rsid w:val="00572BEE"/>
    <w:rsid w:val="00580285"/>
    <w:rsid w:val="00585224"/>
    <w:rsid w:val="00585AD8"/>
    <w:rsid w:val="0058779A"/>
    <w:rsid w:val="005A07AC"/>
    <w:rsid w:val="005A5845"/>
    <w:rsid w:val="005B5DB9"/>
    <w:rsid w:val="005C1448"/>
    <w:rsid w:val="005C346F"/>
    <w:rsid w:val="005D49AD"/>
    <w:rsid w:val="005D6D3E"/>
    <w:rsid w:val="005F00F9"/>
    <w:rsid w:val="005F2A0B"/>
    <w:rsid w:val="005F6FD6"/>
    <w:rsid w:val="006013FE"/>
    <w:rsid w:val="006149C0"/>
    <w:rsid w:val="006168BB"/>
    <w:rsid w:val="00620891"/>
    <w:rsid w:val="00625B58"/>
    <w:rsid w:val="00664BF4"/>
    <w:rsid w:val="00665B18"/>
    <w:rsid w:val="00671329"/>
    <w:rsid w:val="00675AAC"/>
    <w:rsid w:val="00684AAE"/>
    <w:rsid w:val="00684EC0"/>
    <w:rsid w:val="00686A5D"/>
    <w:rsid w:val="00686C7A"/>
    <w:rsid w:val="00686FAE"/>
    <w:rsid w:val="006A47D0"/>
    <w:rsid w:val="006D4776"/>
    <w:rsid w:val="006D5001"/>
    <w:rsid w:val="006E6E86"/>
    <w:rsid w:val="006F4392"/>
    <w:rsid w:val="006F7392"/>
    <w:rsid w:val="00700DED"/>
    <w:rsid w:val="00711C64"/>
    <w:rsid w:val="007161DA"/>
    <w:rsid w:val="00726F43"/>
    <w:rsid w:val="00734AED"/>
    <w:rsid w:val="00734DAE"/>
    <w:rsid w:val="00737660"/>
    <w:rsid w:val="00740E2A"/>
    <w:rsid w:val="00770B91"/>
    <w:rsid w:val="0078455A"/>
    <w:rsid w:val="007857C9"/>
    <w:rsid w:val="007903E4"/>
    <w:rsid w:val="00792968"/>
    <w:rsid w:val="00793327"/>
    <w:rsid w:val="00796A66"/>
    <w:rsid w:val="007F4DDD"/>
    <w:rsid w:val="00811127"/>
    <w:rsid w:val="008146CE"/>
    <w:rsid w:val="00840A04"/>
    <w:rsid w:val="00842F44"/>
    <w:rsid w:val="008560DC"/>
    <w:rsid w:val="008A13B5"/>
    <w:rsid w:val="008A755C"/>
    <w:rsid w:val="008C5210"/>
    <w:rsid w:val="008D53BD"/>
    <w:rsid w:val="008D7826"/>
    <w:rsid w:val="008F5880"/>
    <w:rsid w:val="00907A65"/>
    <w:rsid w:val="009106D4"/>
    <w:rsid w:val="00912B9A"/>
    <w:rsid w:val="00914887"/>
    <w:rsid w:val="009369D0"/>
    <w:rsid w:val="00940031"/>
    <w:rsid w:val="00954750"/>
    <w:rsid w:val="009557E7"/>
    <w:rsid w:val="00957F7A"/>
    <w:rsid w:val="00962C70"/>
    <w:rsid w:val="009832D7"/>
    <w:rsid w:val="009A1DB6"/>
    <w:rsid w:val="009C5351"/>
    <w:rsid w:val="009E0053"/>
    <w:rsid w:val="009E2A96"/>
    <w:rsid w:val="009E727B"/>
    <w:rsid w:val="009F14A7"/>
    <w:rsid w:val="009F6DDD"/>
    <w:rsid w:val="00A16267"/>
    <w:rsid w:val="00A253F2"/>
    <w:rsid w:val="00A31E89"/>
    <w:rsid w:val="00A32476"/>
    <w:rsid w:val="00A53262"/>
    <w:rsid w:val="00A6149C"/>
    <w:rsid w:val="00A72337"/>
    <w:rsid w:val="00A7381A"/>
    <w:rsid w:val="00A94E4A"/>
    <w:rsid w:val="00AE169A"/>
    <w:rsid w:val="00AE33B1"/>
    <w:rsid w:val="00AE5B51"/>
    <w:rsid w:val="00AE63CE"/>
    <w:rsid w:val="00AF210B"/>
    <w:rsid w:val="00B0763E"/>
    <w:rsid w:val="00B113BA"/>
    <w:rsid w:val="00B14C99"/>
    <w:rsid w:val="00B232DF"/>
    <w:rsid w:val="00B2631A"/>
    <w:rsid w:val="00B647ED"/>
    <w:rsid w:val="00B84AAA"/>
    <w:rsid w:val="00BA7468"/>
    <w:rsid w:val="00BC0D8B"/>
    <w:rsid w:val="00BC14C9"/>
    <w:rsid w:val="00BD14F0"/>
    <w:rsid w:val="00BD3730"/>
    <w:rsid w:val="00BF0280"/>
    <w:rsid w:val="00C0138C"/>
    <w:rsid w:val="00C03B73"/>
    <w:rsid w:val="00C10093"/>
    <w:rsid w:val="00C218E2"/>
    <w:rsid w:val="00C35ABE"/>
    <w:rsid w:val="00C51A74"/>
    <w:rsid w:val="00C52496"/>
    <w:rsid w:val="00C57880"/>
    <w:rsid w:val="00C61437"/>
    <w:rsid w:val="00C72569"/>
    <w:rsid w:val="00C834B2"/>
    <w:rsid w:val="00C84AD8"/>
    <w:rsid w:val="00C94897"/>
    <w:rsid w:val="00CA30F5"/>
    <w:rsid w:val="00CC5432"/>
    <w:rsid w:val="00CD6ACC"/>
    <w:rsid w:val="00CE1FC5"/>
    <w:rsid w:val="00D006D0"/>
    <w:rsid w:val="00D0307C"/>
    <w:rsid w:val="00D04231"/>
    <w:rsid w:val="00D0575C"/>
    <w:rsid w:val="00D124E5"/>
    <w:rsid w:val="00D42120"/>
    <w:rsid w:val="00D42DA3"/>
    <w:rsid w:val="00D71661"/>
    <w:rsid w:val="00D86534"/>
    <w:rsid w:val="00D868F6"/>
    <w:rsid w:val="00DD2BCE"/>
    <w:rsid w:val="00DD3C3C"/>
    <w:rsid w:val="00DE021C"/>
    <w:rsid w:val="00DE45CC"/>
    <w:rsid w:val="00DE49A9"/>
    <w:rsid w:val="00DF1B47"/>
    <w:rsid w:val="00E24A09"/>
    <w:rsid w:val="00E341F7"/>
    <w:rsid w:val="00E42E69"/>
    <w:rsid w:val="00E70C4E"/>
    <w:rsid w:val="00E72203"/>
    <w:rsid w:val="00E858D6"/>
    <w:rsid w:val="00E86546"/>
    <w:rsid w:val="00EA3B9C"/>
    <w:rsid w:val="00EA3C67"/>
    <w:rsid w:val="00EA3D5F"/>
    <w:rsid w:val="00EB0DE9"/>
    <w:rsid w:val="00EC0354"/>
    <w:rsid w:val="00ED0C0A"/>
    <w:rsid w:val="00EF25E4"/>
    <w:rsid w:val="00EF7F48"/>
    <w:rsid w:val="00F2216C"/>
    <w:rsid w:val="00F23874"/>
    <w:rsid w:val="00F31C83"/>
    <w:rsid w:val="00F46476"/>
    <w:rsid w:val="00F538FC"/>
    <w:rsid w:val="00F60F30"/>
    <w:rsid w:val="00F8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E7CE"/>
  <w15:docId w15:val="{32FA531A-1CCB-4DFF-BE68-48187DCB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0664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A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4BF4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unhideWhenUsed/>
    <w:rsid w:val="006D477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D4776"/>
  </w:style>
  <w:style w:type="paragraph" w:customStyle="1" w:styleId="TableParagraph">
    <w:name w:val="Table Paragraph"/>
    <w:basedOn w:val="a"/>
    <w:uiPriority w:val="1"/>
    <w:qFormat/>
    <w:rsid w:val="00F60F30"/>
    <w:pPr>
      <w:widowControl w:val="0"/>
      <w:spacing w:after="0" w:line="240" w:lineRule="auto"/>
    </w:pPr>
    <w:rPr>
      <w:lang w:val="en-US"/>
    </w:rPr>
  </w:style>
  <w:style w:type="table" w:styleId="a8">
    <w:name w:val="Table Grid"/>
    <w:basedOn w:val="a1"/>
    <w:uiPriority w:val="59"/>
    <w:rsid w:val="008A1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uiPriority w:val="1"/>
    <w:qFormat/>
    <w:rsid w:val="00E86546"/>
    <w:pPr>
      <w:widowControl w:val="0"/>
      <w:spacing w:before="130" w:after="0" w:line="240" w:lineRule="auto"/>
      <w:ind w:left="100"/>
    </w:pPr>
    <w:rPr>
      <w:rFonts w:ascii="Times New Roman" w:eastAsia="Times New Roman" w:hAnsi="Times New Roman"/>
      <w:sz w:val="20"/>
      <w:szCs w:val="20"/>
      <w:lang w:val="en-US"/>
    </w:rPr>
  </w:style>
  <w:style w:type="table" w:customStyle="1" w:styleId="10">
    <w:name w:val="Сетка таблицы1"/>
    <w:basedOn w:val="a1"/>
    <w:next w:val="a8"/>
    <w:uiPriority w:val="59"/>
    <w:rsid w:val="00A6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A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2148BB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2148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header"/>
    <w:basedOn w:val="a"/>
    <w:link w:val="aa"/>
    <w:uiPriority w:val="99"/>
    <w:unhideWhenUsed/>
    <w:rsid w:val="00D0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4231"/>
  </w:style>
  <w:style w:type="character" w:customStyle="1" w:styleId="50">
    <w:name w:val="Заголовок 5 Знак"/>
    <w:basedOn w:val="a0"/>
    <w:link w:val="5"/>
    <w:uiPriority w:val="9"/>
    <w:rsid w:val="0006643E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648B-01B5-403A-B1FF-15846936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2110</TotalTime>
  <Pages>8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bora@zerde.dom</cp:lastModifiedBy>
  <cp:revision>109</cp:revision>
  <dcterms:created xsi:type="dcterms:W3CDTF">2020-02-26T05:38:00Z</dcterms:created>
  <dcterms:modified xsi:type="dcterms:W3CDTF">2026-01-23T10:57:00Z</dcterms:modified>
</cp:coreProperties>
</file>